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5D30" w14:textId="2E296CA3" w:rsidR="00ED592A" w:rsidRDefault="00914A3C" w:rsidP="00DA4280">
      <w:pPr>
        <w:pStyle w:val="berschrift1"/>
      </w:pPr>
      <w:r>
        <w:t>Ver</w:t>
      </w:r>
      <w:r w:rsidR="00F17552">
        <w:t>arbeitungsverzeichnis</w:t>
      </w:r>
    </w:p>
    <w:p w14:paraId="04610B1D" w14:textId="511A91F8" w:rsidR="00E01B6A" w:rsidRPr="003D7022" w:rsidRDefault="00873369" w:rsidP="00DA4280">
      <w:pPr>
        <w:tabs>
          <w:tab w:val="center" w:pos="4536"/>
        </w:tabs>
        <w:spacing w:after="0"/>
        <w:rPr>
          <w:i/>
          <w:color w:val="808080" w:themeColor="background1" w:themeShade="80"/>
          <w:sz w:val="18"/>
          <w:szCs w:val="18"/>
          <w:highlight w:val="yellow"/>
        </w:rPr>
      </w:pPr>
      <w:r w:rsidRPr="00873369">
        <w:rPr>
          <w:i/>
          <w:color w:val="808080" w:themeColor="background1" w:themeShade="80"/>
          <w:sz w:val="18"/>
          <w:szCs w:val="18"/>
          <w:highlight w:val="yellow"/>
        </w:rPr>
        <w:t>[</w:t>
      </w:r>
      <w:r w:rsidR="003D7022">
        <w:rPr>
          <w:i/>
          <w:color w:val="808080" w:themeColor="background1" w:themeShade="80"/>
          <w:sz w:val="18"/>
          <w:szCs w:val="18"/>
          <w:highlight w:val="yellow"/>
        </w:rPr>
        <w:t xml:space="preserve">Folgendes Verarbeitungsverzeichnis dient als </w:t>
      </w:r>
      <w:r w:rsidRPr="00873369">
        <w:rPr>
          <w:i/>
          <w:color w:val="808080" w:themeColor="background1" w:themeShade="80"/>
          <w:sz w:val="18"/>
          <w:szCs w:val="18"/>
          <w:highlight w:val="yellow"/>
        </w:rPr>
        <w:t xml:space="preserve">Vorlage zur Anpassung </w:t>
      </w:r>
      <w:r w:rsidR="009D13F8">
        <w:rPr>
          <w:i/>
          <w:color w:val="808080" w:themeColor="background1" w:themeShade="80"/>
          <w:sz w:val="18"/>
          <w:szCs w:val="18"/>
          <w:highlight w:val="yellow"/>
        </w:rPr>
        <w:t>durch</w:t>
      </w:r>
      <w:r w:rsidRPr="00873369">
        <w:rPr>
          <w:i/>
          <w:color w:val="808080" w:themeColor="background1" w:themeShade="80"/>
          <w:sz w:val="18"/>
          <w:szCs w:val="18"/>
          <w:highlight w:val="yellow"/>
        </w:rPr>
        <w:t xml:space="preserve"> Ihre Schule</w:t>
      </w:r>
      <w:r w:rsidR="003D7022">
        <w:rPr>
          <w:i/>
          <w:color w:val="808080" w:themeColor="background1" w:themeShade="80"/>
          <w:sz w:val="18"/>
          <w:szCs w:val="18"/>
          <w:highlight w:val="yellow"/>
        </w:rPr>
        <w:t xml:space="preserve">. Sie als Schule sind verpflichtet </w:t>
      </w:r>
      <w:r w:rsidR="003D7022" w:rsidRPr="003D7022">
        <w:rPr>
          <w:i/>
          <w:color w:val="808080" w:themeColor="background1" w:themeShade="80"/>
          <w:sz w:val="18"/>
          <w:szCs w:val="18"/>
          <w:highlight w:val="yellow"/>
        </w:rPr>
        <w:t>ein Verzeichnis von Verarbeitungstätigkeiten zu führen</w:t>
      </w:r>
      <w:r w:rsidR="003D7022">
        <w:rPr>
          <w:i/>
          <w:color w:val="808080" w:themeColor="background1" w:themeShade="80"/>
          <w:sz w:val="18"/>
          <w:szCs w:val="18"/>
          <w:highlight w:val="yellow"/>
        </w:rPr>
        <w:t xml:space="preserve">. Je nach Schule können </w:t>
      </w:r>
      <w:r w:rsidR="009D13F8">
        <w:rPr>
          <w:i/>
          <w:color w:val="808080" w:themeColor="background1" w:themeShade="80"/>
          <w:sz w:val="18"/>
          <w:szCs w:val="18"/>
          <w:highlight w:val="yellow"/>
        </w:rPr>
        <w:t>die zu erhebende Daten</w:t>
      </w:r>
      <w:r w:rsidR="003D7022">
        <w:rPr>
          <w:i/>
          <w:color w:val="808080" w:themeColor="background1" w:themeShade="80"/>
          <w:sz w:val="18"/>
          <w:szCs w:val="18"/>
          <w:highlight w:val="yellow"/>
        </w:rPr>
        <w:t xml:space="preserve"> unterschiedlich sein. Bitte klären Sie im Zweifel mit Ihrem zuständigen Datenschutzbeauftragten ab, welche Daten Ihre Schule erheben darf.</w:t>
      </w:r>
      <w:r w:rsidRPr="00873369">
        <w:rPr>
          <w:i/>
          <w:color w:val="808080" w:themeColor="background1" w:themeShade="80"/>
          <w:sz w:val="18"/>
          <w:szCs w:val="18"/>
          <w:highlight w:val="yellow"/>
        </w:rPr>
        <w:t>]</w:t>
      </w:r>
    </w:p>
    <w:p w14:paraId="19F41188" w14:textId="77777777" w:rsidR="00914A3C" w:rsidRPr="00914A3C" w:rsidRDefault="00914A3C" w:rsidP="00914A3C">
      <w:pPr>
        <w:spacing w:after="0"/>
      </w:pPr>
    </w:p>
    <w:p w14:paraId="43515883" w14:textId="1B53E513" w:rsidR="00412CD8" w:rsidRDefault="00F10074" w:rsidP="003B1BD5">
      <w:pPr>
        <w:pStyle w:val="Listenabsatz"/>
        <w:numPr>
          <w:ilvl w:val="0"/>
          <w:numId w:val="1"/>
        </w:numPr>
        <w:spacing w:after="0"/>
        <w:ind w:left="567" w:hanging="567"/>
        <w:rPr>
          <w:b/>
        </w:rPr>
      </w:pPr>
      <w:r>
        <w:rPr>
          <w:b/>
        </w:rPr>
        <w:t>Ver</w:t>
      </w:r>
      <w:r w:rsidR="00F17552">
        <w:rPr>
          <w:b/>
        </w:rPr>
        <w:t>arbeitungstätigkeit</w:t>
      </w:r>
    </w:p>
    <w:p w14:paraId="22BD65B8" w14:textId="77777777" w:rsidR="001873A8" w:rsidRPr="00593AD1" w:rsidRDefault="001873A8" w:rsidP="000A3B25">
      <w:pPr>
        <w:pStyle w:val="Listenabsatz"/>
        <w:spacing w:after="0"/>
        <w:ind w:left="851"/>
        <w:rPr>
          <w:b/>
        </w:rPr>
      </w:pPr>
    </w:p>
    <w:p w14:paraId="56F40C4C" w14:textId="564EFFF6" w:rsidR="00412CD8" w:rsidRPr="00412CD8" w:rsidRDefault="00D85F30" w:rsidP="003B1BD5">
      <w:pPr>
        <w:pStyle w:val="Listenabsatz"/>
        <w:spacing w:after="0"/>
        <w:ind w:left="567"/>
        <w:rPr>
          <w:b/>
        </w:rPr>
      </w:pPr>
      <w:r>
        <w:rPr>
          <w:b/>
        </w:rPr>
        <w:t>EduPage</w:t>
      </w:r>
    </w:p>
    <w:p w14:paraId="6B88B23F" w14:textId="77777777" w:rsidR="00412CD8" w:rsidRDefault="00412CD8" w:rsidP="000A3B25">
      <w:pPr>
        <w:pStyle w:val="Listenabsatz"/>
        <w:spacing w:after="0"/>
        <w:ind w:left="851"/>
      </w:pPr>
    </w:p>
    <w:p w14:paraId="6293B805" w14:textId="77777777" w:rsidR="00DC2C2C" w:rsidRPr="00DC2C2C" w:rsidRDefault="00DC2C2C" w:rsidP="003B1BD5">
      <w:pPr>
        <w:pStyle w:val="Listenabsatz"/>
        <w:spacing w:after="0"/>
        <w:ind w:left="567"/>
      </w:pPr>
      <w:r w:rsidRPr="00DC2C2C">
        <w:rPr>
          <w:b/>
        </w:rPr>
        <w:t>EduPage</w:t>
      </w:r>
      <w:r w:rsidRPr="00DC2C2C">
        <w:t xml:space="preserve"> ermöglicht die digitale Organisation, Administration und Kommunikation der Schule. Dafür werden in der Software verschiedene Funktionen zur Verfügung gestellt, mit der unter anderem das Versenden und Publizieren von Vertretungsplänen und Stundenplänen an den betroffenen Personenkreis ermöglicht wird. Auch die Bewertung des Lernverhaltens und die Lernerfolge können in EduPage erfasst werden. In einem digitalen Klassenbuch werden Unterrichtsinhalte dokumentiert und archiviert.</w:t>
      </w:r>
    </w:p>
    <w:p w14:paraId="6E36D90C" w14:textId="77777777" w:rsidR="00F10074" w:rsidRDefault="00F10074" w:rsidP="000A3B25">
      <w:pPr>
        <w:pStyle w:val="Listenabsatz"/>
        <w:spacing w:after="0"/>
        <w:ind w:left="851"/>
      </w:pPr>
    </w:p>
    <w:p w14:paraId="4931A5E8" w14:textId="1E89A15A" w:rsidR="00F10074" w:rsidRDefault="00D85F30" w:rsidP="003B1BD5">
      <w:pPr>
        <w:pStyle w:val="Listenabsatz"/>
        <w:spacing w:after="0"/>
        <w:ind w:left="567"/>
      </w:pPr>
      <w:r>
        <w:t xml:space="preserve">EduPage </w:t>
      </w:r>
      <w:r w:rsidR="00F10074">
        <w:t xml:space="preserve">beinhaltet das Hosting zur Speicherung aller für den Verfahrenszweck erforderlichen Daten sowie Werkzeuge zur Eingabe und Verarbeitung der Daten. Das Verfahren ist webbasiert. Eine lokale Speicherung von Daten oder Zwischendaten auf den verwendeten Endgeräten erfolgt nicht. </w:t>
      </w:r>
    </w:p>
    <w:p w14:paraId="579740DD" w14:textId="77777777" w:rsidR="00412CD8" w:rsidRDefault="00412CD8" w:rsidP="000A3B25">
      <w:pPr>
        <w:pStyle w:val="Listenabsatz"/>
        <w:spacing w:after="0"/>
        <w:ind w:left="851"/>
        <w:rPr>
          <w:b/>
        </w:rPr>
      </w:pPr>
    </w:p>
    <w:p w14:paraId="60A04742" w14:textId="77777777" w:rsidR="00EA75DF" w:rsidRDefault="00EA75DF" w:rsidP="00412CD8">
      <w:pPr>
        <w:pStyle w:val="Listenabsatz"/>
        <w:spacing w:after="0"/>
        <w:ind w:left="851"/>
        <w:rPr>
          <w:b/>
        </w:rPr>
      </w:pPr>
    </w:p>
    <w:p w14:paraId="7FDA9B2B" w14:textId="77777777" w:rsidR="00412CD8" w:rsidRDefault="00C67402" w:rsidP="003B1BD5">
      <w:pPr>
        <w:pStyle w:val="Listenabsatz"/>
        <w:numPr>
          <w:ilvl w:val="0"/>
          <w:numId w:val="1"/>
        </w:numPr>
        <w:spacing w:after="0"/>
        <w:ind w:left="567" w:hanging="567"/>
        <w:rPr>
          <w:b/>
        </w:rPr>
      </w:pPr>
      <w:r w:rsidRPr="00412CD8">
        <w:rPr>
          <w:b/>
        </w:rPr>
        <w:t>Verantwortliche Stelle</w:t>
      </w:r>
    </w:p>
    <w:p w14:paraId="007FCBEB" w14:textId="77777777" w:rsidR="00593AD1" w:rsidRPr="00593AD1" w:rsidRDefault="00593AD1" w:rsidP="000A3B25">
      <w:pPr>
        <w:pStyle w:val="Listenabsatz"/>
        <w:spacing w:after="0"/>
        <w:ind w:left="851"/>
        <w:rPr>
          <w:b/>
        </w:rPr>
      </w:pPr>
    </w:p>
    <w:p w14:paraId="41BE9D42" w14:textId="6350A716" w:rsidR="00412CD8" w:rsidRPr="00412CD8" w:rsidRDefault="007D49E6" w:rsidP="003B1BD5">
      <w:pPr>
        <w:pStyle w:val="Listenabsatz"/>
        <w:spacing w:after="0"/>
        <w:ind w:left="567"/>
      </w:pPr>
      <w:r>
        <w:t>Verantwortlicher ist nach Art. 4 Nr. 7 DSGVO die Stelle, die allein oder gemeinsam mit anderen über die Zwecke und Mittel der Verarbeitung der personenbezogenen Daten entscheidet. Insofern bleibt b</w:t>
      </w:r>
      <w:r w:rsidR="00412CD8" w:rsidRPr="00412CD8">
        <w:t>ei de</w:t>
      </w:r>
      <w:r w:rsidR="00F17552">
        <w:t xml:space="preserve">r Nutzung von </w:t>
      </w:r>
      <w:r w:rsidR="00DC2C2C">
        <w:t xml:space="preserve">EduPage </w:t>
      </w:r>
      <w:r w:rsidR="00F17552">
        <w:t xml:space="preserve">die Schule </w:t>
      </w:r>
      <w:r w:rsidR="009D13F8">
        <w:t>–</w:t>
      </w:r>
      <w:r w:rsidR="00F17552">
        <w:t xml:space="preserve"> oder je nach Bundesland die Schulaufsichtsbehörde </w:t>
      </w:r>
      <w:r w:rsidR="009D13F8">
        <w:t>–</w:t>
      </w:r>
      <w:r w:rsidR="00E43057">
        <w:t xml:space="preserve"> v</w:t>
      </w:r>
      <w:r w:rsidR="008C7C84">
        <w:t xml:space="preserve">erantwortliche Stelle </w:t>
      </w:r>
      <w:r w:rsidR="00E43057">
        <w:t>für die Date</w:t>
      </w:r>
      <w:r w:rsidR="002E1100">
        <w:t>nverarbeitung und Dat</w:t>
      </w:r>
      <w:r>
        <w:t>ennutzung</w:t>
      </w:r>
      <w:r w:rsidR="00ED592A">
        <w:t>.</w:t>
      </w:r>
      <w:r w:rsidR="002E1100">
        <w:t xml:space="preserve"> </w:t>
      </w:r>
    </w:p>
    <w:p w14:paraId="48A3D13B" w14:textId="77777777" w:rsidR="00412CD8" w:rsidRPr="00412CD8" w:rsidRDefault="00412CD8" w:rsidP="000A3B25">
      <w:pPr>
        <w:pStyle w:val="Listenabsatz"/>
        <w:spacing w:after="0"/>
        <w:ind w:left="851"/>
      </w:pPr>
    </w:p>
    <w:p w14:paraId="15163EFD" w14:textId="77777777" w:rsidR="00EA75DF" w:rsidRPr="00412CD8" w:rsidRDefault="00EA75DF" w:rsidP="00412CD8">
      <w:pPr>
        <w:pStyle w:val="Listenabsatz"/>
        <w:spacing w:after="0"/>
        <w:ind w:left="851"/>
        <w:rPr>
          <w:b/>
        </w:rPr>
      </w:pPr>
    </w:p>
    <w:p w14:paraId="117B3B24" w14:textId="7F66DD9F" w:rsidR="00EA75DF" w:rsidRDefault="00F17552" w:rsidP="003B1BD5">
      <w:pPr>
        <w:pStyle w:val="Listenabsatz"/>
        <w:numPr>
          <w:ilvl w:val="0"/>
          <w:numId w:val="1"/>
        </w:numPr>
        <w:spacing w:after="0"/>
        <w:ind w:left="567" w:hanging="567"/>
        <w:rPr>
          <w:b/>
        </w:rPr>
      </w:pPr>
      <w:r>
        <w:rPr>
          <w:b/>
        </w:rPr>
        <w:t>Zweck</w:t>
      </w:r>
      <w:r w:rsidR="00C67402" w:rsidRPr="00412CD8">
        <w:rPr>
          <w:b/>
        </w:rPr>
        <w:t xml:space="preserve"> und Rechtsgrundlage der Verarbeitung</w:t>
      </w:r>
    </w:p>
    <w:p w14:paraId="28511207" w14:textId="77777777" w:rsidR="006952AC" w:rsidRDefault="006952AC" w:rsidP="006952AC">
      <w:pPr>
        <w:pStyle w:val="Listenabsatz"/>
        <w:spacing w:after="0"/>
        <w:ind w:left="851"/>
        <w:rPr>
          <w:b/>
        </w:rPr>
      </w:pPr>
    </w:p>
    <w:p w14:paraId="3F9895A4" w14:textId="290351D3" w:rsidR="00593AD1" w:rsidRDefault="006952AC" w:rsidP="003B1BD5">
      <w:pPr>
        <w:pStyle w:val="Listenabsatz"/>
        <w:spacing w:after="0"/>
        <w:ind w:left="567"/>
        <w:rPr>
          <w:b/>
        </w:rPr>
      </w:pPr>
      <w:r>
        <w:rPr>
          <w:rFonts w:ascii="Calibri" w:hAnsi="Calibri" w:cs="Calibri"/>
        </w:rPr>
        <w:t>Nähere Beschreibung des Auftragsgegenstandes im Hinblick auf Art und Zweck der Aufgaben von EduPage:</w:t>
      </w:r>
    </w:p>
    <w:p w14:paraId="33279C11" w14:textId="77777777" w:rsidR="006952AC" w:rsidRPr="00593AD1" w:rsidRDefault="006952AC" w:rsidP="000A3B25">
      <w:pPr>
        <w:pStyle w:val="Listenabsatz"/>
        <w:spacing w:after="0"/>
        <w:ind w:left="851"/>
        <w:rPr>
          <w:b/>
        </w:rPr>
      </w:pPr>
    </w:p>
    <w:p w14:paraId="71AB247C" w14:textId="2B8A6861" w:rsidR="003D7022" w:rsidRDefault="00593AD1" w:rsidP="000A3B25">
      <w:pPr>
        <w:pStyle w:val="Listenabsatz"/>
        <w:spacing w:after="0"/>
        <w:ind w:left="851"/>
        <w:rPr>
          <w:b/>
        </w:rPr>
      </w:pPr>
      <w:r>
        <w:rPr>
          <w:b/>
        </w:rPr>
        <w:t xml:space="preserve">(1) </w:t>
      </w:r>
      <w:r w:rsidR="00EA75DF" w:rsidRPr="00EA75DF">
        <w:rPr>
          <w:b/>
        </w:rPr>
        <w:t>Zweck</w:t>
      </w:r>
    </w:p>
    <w:p w14:paraId="086929D5" w14:textId="77777777" w:rsidR="000A3B25" w:rsidRPr="000A3B25" w:rsidRDefault="000A3B25" w:rsidP="000A3B25">
      <w:pPr>
        <w:pStyle w:val="Listenabsatz"/>
        <w:numPr>
          <w:ilvl w:val="0"/>
          <w:numId w:val="8"/>
        </w:numPr>
      </w:pPr>
      <w:r w:rsidRPr="000A3B25">
        <w:t>Führen eines individuellen Arbeitszeitkontos</w:t>
      </w:r>
    </w:p>
    <w:p w14:paraId="457693D0" w14:textId="2EF1F4BC" w:rsidR="000A3B25" w:rsidRPr="000A3B25" w:rsidRDefault="000A3B25" w:rsidP="000A3B25">
      <w:pPr>
        <w:pStyle w:val="Listenabsatz"/>
        <w:numPr>
          <w:ilvl w:val="0"/>
          <w:numId w:val="8"/>
        </w:numPr>
      </w:pPr>
      <w:r w:rsidRPr="000A3B25">
        <w:t>Weitergabe der Stundenpläne an die Beschäftigten</w:t>
      </w:r>
      <w:r w:rsidR="009D13F8">
        <w:t>,</w:t>
      </w:r>
      <w:r w:rsidRPr="000A3B25">
        <w:t xml:space="preserve"> auch auf mobilen Endgeräten</w:t>
      </w:r>
    </w:p>
    <w:p w14:paraId="71117EAE" w14:textId="77777777" w:rsidR="000A3B25" w:rsidRPr="000A3B25" w:rsidRDefault="000A3B25" w:rsidP="000A3B25">
      <w:pPr>
        <w:pStyle w:val="Listenabsatz"/>
        <w:numPr>
          <w:ilvl w:val="0"/>
          <w:numId w:val="8"/>
        </w:numPr>
      </w:pPr>
      <w:r w:rsidRPr="000A3B25">
        <w:t>Dokumentation der geleisteten unterrichtlichen Tätigkeit der Lehrkräfte</w:t>
      </w:r>
    </w:p>
    <w:p w14:paraId="4735DD89" w14:textId="77777777" w:rsidR="000A3B25" w:rsidRPr="000A3B25" w:rsidRDefault="000A3B25" w:rsidP="000A3B25">
      <w:pPr>
        <w:pStyle w:val="Listenabsatz"/>
        <w:numPr>
          <w:ilvl w:val="0"/>
          <w:numId w:val="8"/>
        </w:numPr>
      </w:pPr>
      <w:r w:rsidRPr="000A3B25">
        <w:t>Protokollierung der gestellten Hausaufgaben</w:t>
      </w:r>
    </w:p>
    <w:p w14:paraId="7880A237" w14:textId="77777777" w:rsidR="000A3B25" w:rsidRPr="000A3B25" w:rsidRDefault="000A3B25" w:rsidP="000A3B25">
      <w:pPr>
        <w:pStyle w:val="Listenabsatz"/>
        <w:numPr>
          <w:ilvl w:val="0"/>
          <w:numId w:val="8"/>
        </w:numPr>
      </w:pPr>
      <w:r w:rsidRPr="000A3B25">
        <w:t>Dokumentation der Leistungen und Noten der Schüler</w:t>
      </w:r>
    </w:p>
    <w:p w14:paraId="79DC02D3" w14:textId="77777777" w:rsidR="000A3B25" w:rsidRPr="000A3B25" w:rsidRDefault="000A3B25" w:rsidP="000A3B25">
      <w:pPr>
        <w:pStyle w:val="Listenabsatz"/>
        <w:numPr>
          <w:ilvl w:val="0"/>
          <w:numId w:val="8"/>
        </w:numPr>
      </w:pPr>
      <w:r w:rsidRPr="000A3B25">
        <w:t>Benachrichtigen und informieren von Lehrern, Schülern und deren Eltern</w:t>
      </w:r>
    </w:p>
    <w:p w14:paraId="086559C2" w14:textId="77777777" w:rsidR="000A3B25" w:rsidRPr="000A3B25" w:rsidRDefault="000A3B25" w:rsidP="000A3B25">
      <w:pPr>
        <w:pStyle w:val="Listenabsatz"/>
        <w:numPr>
          <w:ilvl w:val="0"/>
          <w:numId w:val="8"/>
        </w:numPr>
      </w:pPr>
      <w:r w:rsidRPr="000A3B25">
        <w:t>Austausch von Informationen zwischen der Schule, ihren Schülern und deren Eltern</w:t>
      </w:r>
    </w:p>
    <w:p w14:paraId="333119C1" w14:textId="77777777" w:rsidR="000A3B25" w:rsidRPr="000A3B25" w:rsidRDefault="000A3B25" w:rsidP="000A3B25">
      <w:pPr>
        <w:pStyle w:val="Listenabsatz"/>
        <w:numPr>
          <w:ilvl w:val="0"/>
          <w:numId w:val="8"/>
        </w:numPr>
      </w:pPr>
      <w:r w:rsidRPr="000A3B25">
        <w:t>Ausgabe auf eine passwortgeschützte App, passwortgeschützte Internetseite</w:t>
      </w:r>
    </w:p>
    <w:p w14:paraId="7DB5D661" w14:textId="08402785" w:rsidR="000A3B25" w:rsidRPr="000A3B25" w:rsidRDefault="000A3B25" w:rsidP="000A3B25">
      <w:pPr>
        <w:pStyle w:val="Listenabsatz"/>
        <w:numPr>
          <w:ilvl w:val="0"/>
          <w:numId w:val="8"/>
        </w:numPr>
      </w:pPr>
      <w:r w:rsidRPr="000A3B25">
        <w:t xml:space="preserve">Führung eines </w:t>
      </w:r>
      <w:r>
        <w:t>digitalen</w:t>
      </w:r>
      <w:r w:rsidRPr="000A3B25">
        <w:t xml:space="preserve"> Klassenbuches</w:t>
      </w:r>
    </w:p>
    <w:p w14:paraId="1038B839" w14:textId="698402B8" w:rsidR="00EA75DF" w:rsidRDefault="00EA75DF" w:rsidP="000A3B25">
      <w:pPr>
        <w:pStyle w:val="Listenabsatz"/>
        <w:spacing w:after="0"/>
        <w:ind w:left="851"/>
      </w:pPr>
    </w:p>
    <w:p w14:paraId="24B8E299" w14:textId="77777777" w:rsidR="00674E57" w:rsidRPr="00EA75DF" w:rsidRDefault="00674E57" w:rsidP="000A3B25">
      <w:pPr>
        <w:pStyle w:val="Listenabsatz"/>
        <w:spacing w:after="0"/>
        <w:ind w:left="851"/>
      </w:pPr>
    </w:p>
    <w:p w14:paraId="6B0013A2" w14:textId="77777777" w:rsidR="00EA75DF" w:rsidRPr="00593AD1" w:rsidRDefault="00593AD1" w:rsidP="003B1BD5">
      <w:pPr>
        <w:pStyle w:val="Listenabsatz"/>
        <w:spacing w:after="0"/>
        <w:ind w:left="567"/>
        <w:rPr>
          <w:b/>
        </w:rPr>
      </w:pPr>
      <w:r>
        <w:rPr>
          <w:b/>
        </w:rPr>
        <w:t xml:space="preserve">(2) </w:t>
      </w:r>
      <w:r w:rsidR="00EA75DF">
        <w:rPr>
          <w:b/>
        </w:rPr>
        <w:t>Rechtsgrundlage</w:t>
      </w:r>
    </w:p>
    <w:p w14:paraId="7CFE1F24" w14:textId="66F58806" w:rsidR="00EA75DF" w:rsidRPr="00EA75DF" w:rsidRDefault="00570215" w:rsidP="003B1BD5">
      <w:pPr>
        <w:pStyle w:val="Listenabsatz"/>
        <w:spacing w:after="0"/>
        <w:ind w:left="567"/>
      </w:pPr>
      <w:r>
        <w:t>Rechtsgrundlage für die Verarbeitung der Daten ist zunächst die DSGVO. Über die Öffnungsklausel in A</w:t>
      </w:r>
      <w:r w:rsidR="00F17552">
        <w:t xml:space="preserve">rt. 6 Abs. (1) </w:t>
      </w:r>
      <w:r>
        <w:t xml:space="preserve">Buchstabe e) DSGVO </w:t>
      </w:r>
      <w:proofErr w:type="spellStart"/>
      <w:r>
        <w:t>i.V.m</w:t>
      </w:r>
      <w:proofErr w:type="spellEnd"/>
      <w:r>
        <w:t xml:space="preserve">. Art. 6 Abs. 3 Satz 1 Buchstabe b) DSGVO sind dann die jeweiligen Schulgesetze, Schuldatenschutzgesetze und dazu erlassene Rechtsverordnungen anzuwenden, sofern sie mit der DSGVO in </w:t>
      </w:r>
      <w:r w:rsidR="00D56A03">
        <w:t>E</w:t>
      </w:r>
      <w:r>
        <w:t>inkla</w:t>
      </w:r>
      <w:r w:rsidR="00D56A03">
        <w:t>n</w:t>
      </w:r>
      <w:r>
        <w:t>g zu bringen sind.</w:t>
      </w:r>
    </w:p>
    <w:p w14:paraId="3BFD9A7F" w14:textId="77777777" w:rsidR="00EA75DF" w:rsidRPr="00EA75DF" w:rsidRDefault="00EA75DF" w:rsidP="000A3B25">
      <w:pPr>
        <w:pStyle w:val="Listenabsatz"/>
        <w:spacing w:after="0"/>
        <w:ind w:left="851"/>
      </w:pPr>
    </w:p>
    <w:p w14:paraId="68599964" w14:textId="77777777" w:rsidR="000A12E2" w:rsidRPr="00412CD8" w:rsidRDefault="000A12E2" w:rsidP="00AE0F35">
      <w:pPr>
        <w:pStyle w:val="Listenabsatz"/>
        <w:spacing w:after="0"/>
        <w:ind w:left="851"/>
        <w:rPr>
          <w:b/>
        </w:rPr>
      </w:pPr>
    </w:p>
    <w:p w14:paraId="505E8996" w14:textId="1DDCE19E" w:rsidR="00C67402" w:rsidRDefault="007D49E6" w:rsidP="003B1BD5">
      <w:pPr>
        <w:pStyle w:val="Listenabsatz"/>
        <w:numPr>
          <w:ilvl w:val="0"/>
          <w:numId w:val="1"/>
        </w:numPr>
        <w:spacing w:after="0"/>
        <w:ind w:left="567" w:hanging="567"/>
        <w:rPr>
          <w:b/>
        </w:rPr>
      </w:pPr>
      <w:r>
        <w:rPr>
          <w:b/>
        </w:rPr>
        <w:t xml:space="preserve">Beschreibung der </w:t>
      </w:r>
      <w:r w:rsidR="00C67402" w:rsidRPr="00412CD8">
        <w:rPr>
          <w:b/>
        </w:rPr>
        <w:t>Daten</w:t>
      </w:r>
      <w:r>
        <w:rPr>
          <w:b/>
        </w:rPr>
        <w:t>arten</w:t>
      </w:r>
    </w:p>
    <w:p w14:paraId="189AA629" w14:textId="77F1E7EF" w:rsidR="006952AC" w:rsidRPr="00F5277A" w:rsidRDefault="00F5277A" w:rsidP="003B1BD5">
      <w:pPr>
        <w:pStyle w:val="Listenabsatz"/>
        <w:ind w:left="567" w:hanging="11"/>
        <w:rPr>
          <w:i/>
          <w:color w:val="808080" w:themeColor="background1" w:themeShade="80"/>
          <w:sz w:val="18"/>
          <w:szCs w:val="18"/>
          <w:highlight w:val="yellow"/>
        </w:rPr>
      </w:pPr>
      <w:r>
        <w:rPr>
          <w:i/>
          <w:color w:val="808080" w:themeColor="background1" w:themeShade="80"/>
          <w:sz w:val="18"/>
          <w:szCs w:val="18"/>
          <w:highlight w:val="yellow"/>
        </w:rPr>
        <w:t>[</w:t>
      </w:r>
      <w:r w:rsidR="006952AC" w:rsidRPr="00F5277A">
        <w:rPr>
          <w:i/>
          <w:color w:val="808080" w:themeColor="background1" w:themeShade="80"/>
          <w:sz w:val="18"/>
          <w:szCs w:val="18"/>
          <w:highlight w:val="yellow"/>
        </w:rPr>
        <w:t xml:space="preserve">Die Schule kann entscheiden welche personenbezogenen Daten sie von den betroffenen Personen in EduPage erfasst werden. In der Anlage </w:t>
      </w:r>
      <w:r>
        <w:rPr>
          <w:i/>
          <w:color w:val="808080" w:themeColor="background1" w:themeShade="80"/>
          <w:sz w:val="18"/>
          <w:szCs w:val="18"/>
          <w:highlight w:val="yellow"/>
        </w:rPr>
        <w:t>02</w:t>
      </w:r>
      <w:r w:rsidR="006952AC" w:rsidRPr="00F5277A">
        <w:rPr>
          <w:i/>
          <w:color w:val="808080" w:themeColor="background1" w:themeShade="80"/>
          <w:sz w:val="18"/>
          <w:szCs w:val="18"/>
          <w:highlight w:val="yellow"/>
        </w:rPr>
        <w:t xml:space="preserve"> kreuzen Sie an welche Daten von Lehrkräften, unterrichtendem Personal, Verwaltungspersonal der Schule sowie externem Betreuungspersonal, Schülerinnen und Schüler sowie den Eltern Sie in die Software eingeben.</w:t>
      </w:r>
      <w:r>
        <w:rPr>
          <w:i/>
          <w:color w:val="808080" w:themeColor="background1" w:themeShade="80"/>
          <w:sz w:val="18"/>
          <w:szCs w:val="18"/>
          <w:highlight w:val="yellow"/>
        </w:rPr>
        <w:t>]</w:t>
      </w:r>
    </w:p>
    <w:p w14:paraId="55D12DC9" w14:textId="77777777" w:rsidR="000A12E2" w:rsidRDefault="000A12E2" w:rsidP="000A3B25">
      <w:pPr>
        <w:pStyle w:val="Listenabsatz"/>
        <w:spacing w:after="0"/>
        <w:ind w:left="851"/>
        <w:rPr>
          <w:b/>
        </w:rPr>
      </w:pPr>
    </w:p>
    <w:p w14:paraId="50B70169" w14:textId="573DD664" w:rsidR="006952AC" w:rsidRDefault="006952AC" w:rsidP="003B1BD5">
      <w:pPr>
        <w:autoSpaceDE w:val="0"/>
        <w:autoSpaceDN w:val="0"/>
        <w:adjustRightInd w:val="0"/>
        <w:spacing w:after="0" w:line="240" w:lineRule="auto"/>
        <w:ind w:left="567" w:firstLine="1"/>
        <w:rPr>
          <w:rFonts w:ascii="Calibri" w:hAnsi="Calibri" w:cs="Calibri"/>
        </w:rPr>
      </w:pPr>
      <w:r>
        <w:rPr>
          <w:rFonts w:ascii="Calibri" w:hAnsi="Calibri" w:cs="Calibri"/>
        </w:rPr>
        <w:t xml:space="preserve">Gegenstand der Verarbeitung personenbezogener Daten bei </w:t>
      </w:r>
      <w:r>
        <w:rPr>
          <w:rFonts w:ascii="Calibri-Bold" w:hAnsi="Calibri-Bold" w:cs="Calibri-Bold"/>
          <w:b/>
          <w:bCs/>
        </w:rPr>
        <w:t xml:space="preserve">EduPage </w:t>
      </w:r>
      <w:r>
        <w:rPr>
          <w:rFonts w:ascii="Calibri" w:hAnsi="Calibri" w:cs="Calibri"/>
        </w:rPr>
        <w:t>ist Anlage 0</w:t>
      </w:r>
      <w:r w:rsidR="00F5277A">
        <w:rPr>
          <w:rFonts w:ascii="Calibri" w:hAnsi="Calibri" w:cs="Calibri"/>
        </w:rPr>
        <w:t>2</w:t>
      </w:r>
      <w:r>
        <w:rPr>
          <w:rFonts w:ascii="Calibri" w:hAnsi="Calibri" w:cs="Calibri"/>
        </w:rPr>
        <w:t xml:space="preserve"> zu entnehmen. Darin werden beispielsweise folgende personenbezogene Datenarten/</w:t>
      </w:r>
    </w:p>
    <w:p w14:paraId="57C783B6" w14:textId="17BDF78F" w:rsidR="006952AC" w:rsidRDefault="006952AC" w:rsidP="003B1BD5">
      <w:pPr>
        <w:autoSpaceDE w:val="0"/>
        <w:autoSpaceDN w:val="0"/>
        <w:adjustRightInd w:val="0"/>
        <w:spacing w:after="0" w:line="240" w:lineRule="auto"/>
        <w:ind w:left="567"/>
        <w:rPr>
          <w:rFonts w:ascii="Calibri" w:hAnsi="Calibri" w:cs="Calibri"/>
        </w:rPr>
      </w:pPr>
      <w:r>
        <w:rPr>
          <w:rFonts w:ascii="Calibri" w:hAnsi="Calibri" w:cs="Calibri"/>
        </w:rPr>
        <w:t>-kategorien genannt:</w:t>
      </w:r>
    </w:p>
    <w:p w14:paraId="2CC71103" w14:textId="77777777" w:rsidR="006952AC" w:rsidRDefault="006952AC" w:rsidP="006952AC">
      <w:pPr>
        <w:autoSpaceDE w:val="0"/>
        <w:autoSpaceDN w:val="0"/>
        <w:adjustRightInd w:val="0"/>
        <w:spacing w:after="0" w:line="240" w:lineRule="auto"/>
        <w:ind w:firstLine="708"/>
        <w:rPr>
          <w:rFonts w:ascii="Calibri" w:hAnsi="Calibri" w:cs="Calibri"/>
        </w:rPr>
      </w:pPr>
    </w:p>
    <w:p w14:paraId="1C14D36E" w14:textId="77777777" w:rsidR="006952AC" w:rsidRDefault="006952AC" w:rsidP="009C0870">
      <w:pPr>
        <w:autoSpaceDE w:val="0"/>
        <w:autoSpaceDN w:val="0"/>
        <w:adjustRightInd w:val="0"/>
        <w:spacing w:after="0" w:line="240" w:lineRule="auto"/>
        <w:ind w:left="1134"/>
        <w:rPr>
          <w:rFonts w:ascii="Calibri" w:hAnsi="Calibri" w:cs="Calibri"/>
        </w:rPr>
      </w:pPr>
      <w:r>
        <w:rPr>
          <w:rFonts w:ascii="Calibri" w:hAnsi="Calibri" w:cs="Calibri"/>
        </w:rPr>
        <w:t>a) Daten der Lehrkräfte</w:t>
      </w:r>
    </w:p>
    <w:p w14:paraId="65FFF588" w14:textId="77777777" w:rsidR="006952AC" w:rsidRDefault="006952AC" w:rsidP="009C0870">
      <w:pPr>
        <w:autoSpaceDE w:val="0"/>
        <w:autoSpaceDN w:val="0"/>
        <w:adjustRightInd w:val="0"/>
        <w:spacing w:after="0" w:line="240" w:lineRule="auto"/>
        <w:ind w:left="2124" w:hanging="564"/>
        <w:rPr>
          <w:rFonts w:ascii="Calibri" w:hAnsi="Calibri" w:cs="Calibri"/>
        </w:rPr>
      </w:pPr>
      <w:r>
        <w:rPr>
          <w:rFonts w:ascii="Calibri" w:hAnsi="Calibri" w:cs="Calibri"/>
        </w:rPr>
        <w:t>(</w:t>
      </w:r>
      <w:proofErr w:type="spellStart"/>
      <w:r>
        <w:rPr>
          <w:rFonts w:ascii="Calibri" w:hAnsi="Calibri" w:cs="Calibri"/>
        </w:rPr>
        <w:t>i.i</w:t>
      </w:r>
      <w:proofErr w:type="spellEnd"/>
      <w:r>
        <w:rPr>
          <w:rFonts w:ascii="Calibri" w:hAnsi="Calibri" w:cs="Calibri"/>
        </w:rPr>
        <w:t>) Lehrbefähigung:</w:t>
      </w:r>
    </w:p>
    <w:p w14:paraId="277B42B1" w14:textId="79DBE3D2" w:rsidR="006952AC" w:rsidRDefault="006952AC" w:rsidP="009C0870">
      <w:pPr>
        <w:autoSpaceDE w:val="0"/>
        <w:autoSpaceDN w:val="0"/>
        <w:adjustRightInd w:val="0"/>
        <w:spacing w:after="0" w:line="240" w:lineRule="auto"/>
        <w:ind w:left="2124" w:hanging="564"/>
        <w:rPr>
          <w:rFonts w:ascii="Calibri" w:hAnsi="Calibri" w:cs="Calibri"/>
        </w:rPr>
      </w:pPr>
      <w:r>
        <w:rPr>
          <w:rFonts w:ascii="Calibri" w:hAnsi="Calibri" w:cs="Calibri"/>
        </w:rPr>
        <w:t>(</w:t>
      </w:r>
      <w:proofErr w:type="spellStart"/>
      <w:r>
        <w:rPr>
          <w:rFonts w:ascii="Calibri" w:hAnsi="Calibri" w:cs="Calibri"/>
        </w:rPr>
        <w:t>i.i.i</w:t>
      </w:r>
      <w:proofErr w:type="spellEnd"/>
      <w:r>
        <w:rPr>
          <w:rFonts w:ascii="Calibri" w:hAnsi="Calibri" w:cs="Calibri"/>
        </w:rPr>
        <w:t>) Beschäftigungsverhältnis</w:t>
      </w:r>
    </w:p>
    <w:p w14:paraId="5DA93EB6" w14:textId="77777777" w:rsidR="006952AC" w:rsidRDefault="006952AC" w:rsidP="009C0870">
      <w:pPr>
        <w:autoSpaceDE w:val="0"/>
        <w:autoSpaceDN w:val="0"/>
        <w:adjustRightInd w:val="0"/>
        <w:spacing w:after="0" w:line="240" w:lineRule="auto"/>
        <w:ind w:left="1134"/>
        <w:rPr>
          <w:rFonts w:ascii="Calibri" w:hAnsi="Calibri" w:cs="Calibri"/>
        </w:rPr>
      </w:pPr>
      <w:r>
        <w:rPr>
          <w:rFonts w:ascii="Calibri" w:hAnsi="Calibri" w:cs="Calibri"/>
        </w:rPr>
        <w:t>b) Daten der Schüler</w:t>
      </w:r>
    </w:p>
    <w:p w14:paraId="3DC83D1F" w14:textId="6495B0B7" w:rsidR="007D49E6" w:rsidRPr="006952AC" w:rsidRDefault="006952AC" w:rsidP="009C0870">
      <w:pPr>
        <w:autoSpaceDE w:val="0"/>
        <w:autoSpaceDN w:val="0"/>
        <w:adjustRightInd w:val="0"/>
        <w:spacing w:after="0" w:line="240" w:lineRule="auto"/>
        <w:ind w:left="1416" w:hanging="282"/>
        <w:rPr>
          <w:b/>
        </w:rPr>
      </w:pPr>
      <w:r w:rsidRPr="006952AC">
        <w:rPr>
          <w:rFonts w:ascii="Calibri" w:hAnsi="Calibri" w:cs="Calibri"/>
        </w:rPr>
        <w:t>c) Daten der Eltern</w:t>
      </w:r>
    </w:p>
    <w:p w14:paraId="50DD87A4" w14:textId="77777777" w:rsidR="000A12E2" w:rsidRDefault="000A12E2" w:rsidP="000A3B25">
      <w:pPr>
        <w:pStyle w:val="Listenabsatz"/>
        <w:spacing w:after="0"/>
        <w:ind w:left="851"/>
        <w:rPr>
          <w:b/>
        </w:rPr>
      </w:pPr>
    </w:p>
    <w:p w14:paraId="5DA9848E" w14:textId="77777777" w:rsidR="0043428F" w:rsidRPr="00412CD8" w:rsidRDefault="0043428F" w:rsidP="000A3B25">
      <w:pPr>
        <w:pStyle w:val="Listenabsatz"/>
        <w:spacing w:after="0"/>
        <w:ind w:left="851"/>
        <w:rPr>
          <w:b/>
        </w:rPr>
      </w:pPr>
    </w:p>
    <w:p w14:paraId="4B4F1D97" w14:textId="77777777" w:rsidR="00D25453" w:rsidRDefault="00C67402" w:rsidP="009C0870">
      <w:pPr>
        <w:pStyle w:val="Listenabsatz"/>
        <w:numPr>
          <w:ilvl w:val="0"/>
          <w:numId w:val="1"/>
        </w:numPr>
        <w:spacing w:after="0"/>
        <w:ind w:left="567" w:hanging="567"/>
        <w:rPr>
          <w:b/>
        </w:rPr>
      </w:pPr>
      <w:r w:rsidRPr="00412CD8">
        <w:rPr>
          <w:b/>
        </w:rPr>
        <w:t>Kreis der Betroffenen</w:t>
      </w:r>
    </w:p>
    <w:p w14:paraId="352F1A2D" w14:textId="77777777" w:rsidR="00D25453" w:rsidRPr="00D25453" w:rsidRDefault="00D25453" w:rsidP="000A3B25">
      <w:pPr>
        <w:pStyle w:val="Listenabsatz"/>
        <w:spacing w:after="0"/>
        <w:ind w:left="851"/>
        <w:rPr>
          <w:b/>
        </w:rPr>
      </w:pPr>
    </w:p>
    <w:p w14:paraId="6B0BEE89" w14:textId="56C4493B" w:rsidR="00D25453" w:rsidRDefault="0035358F" w:rsidP="009C0870">
      <w:pPr>
        <w:pStyle w:val="Listenabsatz"/>
        <w:spacing w:after="0"/>
        <w:ind w:left="567"/>
      </w:pPr>
      <w:r>
        <w:t xml:space="preserve">(1) </w:t>
      </w:r>
      <w:r w:rsidR="00D25453" w:rsidRPr="00D25453">
        <w:t xml:space="preserve">Lehrkräfte, nicht unterrichtendes Personal, Verwaltungspersonal der Schule sowie externes Betreuungspersonal, </w:t>
      </w:r>
      <w:proofErr w:type="gramStart"/>
      <w:r w:rsidR="00D25453" w:rsidRPr="00D25453">
        <w:t>das</w:t>
      </w:r>
      <w:proofErr w:type="gramEnd"/>
      <w:r w:rsidR="00D25453">
        <w:t xml:space="preserve"> </w:t>
      </w:r>
      <w:r w:rsidR="00D25453" w:rsidRPr="00D25453">
        <w:t xml:space="preserve">im </w:t>
      </w:r>
      <w:r w:rsidR="004C0B4C">
        <w:t>F</w:t>
      </w:r>
      <w:r w:rsidR="00D25453" w:rsidRPr="00D25453">
        <w:t>olgenden, laufenden oder vergangenen Schuljahr der Schule tätig sein wird/ist/war,</w:t>
      </w:r>
      <w:r w:rsidR="00D25453">
        <w:t xml:space="preserve"> a</w:t>
      </w:r>
      <w:r w:rsidR="00D25453" w:rsidRPr="00D25453">
        <w:t xml:space="preserve">lle aktuell oder im vergangenen Schuljahr zur Nutzung des </w:t>
      </w:r>
      <w:r>
        <w:t>Programms berechtigten Personen</w:t>
      </w:r>
    </w:p>
    <w:p w14:paraId="43CAF4D5" w14:textId="77777777" w:rsidR="0035358F" w:rsidRDefault="0035358F" w:rsidP="000A3B25">
      <w:pPr>
        <w:pStyle w:val="Listenabsatz"/>
        <w:spacing w:after="0"/>
        <w:ind w:left="851"/>
      </w:pPr>
    </w:p>
    <w:p w14:paraId="5C1F5AFB" w14:textId="77777777" w:rsidR="0035358F" w:rsidRDefault="0035358F" w:rsidP="009C0870">
      <w:pPr>
        <w:pStyle w:val="Listenabsatz"/>
        <w:spacing w:after="0"/>
        <w:ind w:left="567"/>
      </w:pPr>
      <w:r>
        <w:t>(2) Schüler</w:t>
      </w:r>
    </w:p>
    <w:p w14:paraId="39F23397" w14:textId="77777777" w:rsidR="00354936" w:rsidRDefault="00354936" w:rsidP="000A3B25">
      <w:pPr>
        <w:pStyle w:val="Listenabsatz"/>
        <w:spacing w:after="0"/>
        <w:ind w:left="851"/>
      </w:pPr>
    </w:p>
    <w:p w14:paraId="1BB1EA9E" w14:textId="4D27F2BC" w:rsidR="00D25453" w:rsidRDefault="0035358F" w:rsidP="009C0870">
      <w:pPr>
        <w:pStyle w:val="Listenabsatz"/>
        <w:spacing w:after="0"/>
        <w:ind w:left="567"/>
      </w:pPr>
      <w:r w:rsidRPr="0035358F">
        <w:t xml:space="preserve">(3) Eltern der </w:t>
      </w:r>
      <w:r w:rsidRPr="007A175C">
        <w:t>Schüler</w:t>
      </w:r>
      <w:r w:rsidR="00CF6A29" w:rsidRPr="007A175C">
        <w:t xml:space="preserve"> und gesetzliche Vertreter</w:t>
      </w:r>
    </w:p>
    <w:p w14:paraId="1382832C" w14:textId="77777777" w:rsidR="00354936" w:rsidRPr="0035358F" w:rsidRDefault="00354936" w:rsidP="000A3B25">
      <w:pPr>
        <w:pStyle w:val="Listenabsatz"/>
        <w:spacing w:after="0"/>
        <w:ind w:left="851"/>
      </w:pPr>
    </w:p>
    <w:p w14:paraId="37DFD5A0" w14:textId="77777777" w:rsidR="00D25453" w:rsidRPr="00412CD8" w:rsidRDefault="00D25453" w:rsidP="00D25453">
      <w:pPr>
        <w:pStyle w:val="Listenabsatz"/>
        <w:spacing w:after="0"/>
        <w:ind w:left="851"/>
        <w:rPr>
          <w:b/>
        </w:rPr>
      </w:pPr>
    </w:p>
    <w:p w14:paraId="2113315F" w14:textId="7FA3DA85" w:rsidR="00C67402" w:rsidRDefault="007D49E6" w:rsidP="009C0870">
      <w:pPr>
        <w:pStyle w:val="Listenabsatz"/>
        <w:numPr>
          <w:ilvl w:val="0"/>
          <w:numId w:val="1"/>
        </w:numPr>
        <w:spacing w:after="0"/>
        <w:ind w:left="567" w:hanging="567"/>
        <w:rPr>
          <w:b/>
        </w:rPr>
      </w:pPr>
      <w:r>
        <w:rPr>
          <w:b/>
        </w:rPr>
        <w:t>Empfänger (intern)</w:t>
      </w:r>
    </w:p>
    <w:p w14:paraId="7859BF9B" w14:textId="77777777" w:rsidR="00D25453" w:rsidRDefault="00D25453" w:rsidP="000A3B25">
      <w:pPr>
        <w:pStyle w:val="Listenabsatz"/>
        <w:spacing w:after="0"/>
        <w:ind w:left="851"/>
        <w:rPr>
          <w:b/>
        </w:rPr>
      </w:pPr>
    </w:p>
    <w:p w14:paraId="2618A30F" w14:textId="3BA159DC" w:rsidR="00D25453" w:rsidRPr="00A06A9A" w:rsidRDefault="007D49E6" w:rsidP="009C0870">
      <w:pPr>
        <w:pStyle w:val="Listenabsatz"/>
        <w:spacing w:after="0"/>
        <w:ind w:left="567"/>
      </w:pPr>
      <w:r>
        <w:t>Die Mitarbeiter der verantwortlichen Stelle. Benutzerberechtigungen werden von der verantwortlichen Stelle vergeben, entsprechend haben Zugriff: Schulleitung, Verwaltungspersonal im Sekretariat, Lehrkräfte.</w:t>
      </w:r>
    </w:p>
    <w:p w14:paraId="5F8C6B82" w14:textId="77777777" w:rsidR="00354936" w:rsidRPr="00A06A9A" w:rsidRDefault="00354936" w:rsidP="000A3B25">
      <w:pPr>
        <w:pStyle w:val="Listenabsatz"/>
        <w:spacing w:after="0"/>
        <w:ind w:left="851"/>
      </w:pPr>
    </w:p>
    <w:p w14:paraId="2905400E" w14:textId="77777777" w:rsidR="00D25453" w:rsidRDefault="00D25453" w:rsidP="000A3B25">
      <w:pPr>
        <w:pStyle w:val="Listenabsatz"/>
        <w:spacing w:after="0"/>
        <w:ind w:left="851"/>
        <w:rPr>
          <w:b/>
        </w:rPr>
      </w:pPr>
    </w:p>
    <w:p w14:paraId="49772D28" w14:textId="77777777" w:rsidR="00D25453" w:rsidRPr="00412CD8" w:rsidRDefault="00D25453" w:rsidP="00D25453">
      <w:pPr>
        <w:pStyle w:val="Listenabsatz"/>
        <w:spacing w:after="0"/>
        <w:ind w:left="851"/>
        <w:rPr>
          <w:b/>
        </w:rPr>
      </w:pPr>
    </w:p>
    <w:p w14:paraId="7C0C29B9" w14:textId="726DFD79" w:rsidR="00C67402" w:rsidRDefault="007D49E6" w:rsidP="009C0870">
      <w:pPr>
        <w:pStyle w:val="Listenabsatz"/>
        <w:numPr>
          <w:ilvl w:val="0"/>
          <w:numId w:val="1"/>
        </w:numPr>
        <w:spacing w:after="0"/>
        <w:ind w:left="567" w:hanging="567"/>
        <w:rPr>
          <w:b/>
        </w:rPr>
      </w:pPr>
      <w:r>
        <w:rPr>
          <w:b/>
        </w:rPr>
        <w:t>Empfänger (extern)</w:t>
      </w:r>
    </w:p>
    <w:p w14:paraId="79A9A85F" w14:textId="77777777" w:rsidR="00D25453" w:rsidRDefault="00D25453" w:rsidP="000A3B25">
      <w:pPr>
        <w:pStyle w:val="Listenabsatz"/>
        <w:spacing w:after="0"/>
        <w:ind w:left="851"/>
        <w:rPr>
          <w:b/>
        </w:rPr>
      </w:pPr>
    </w:p>
    <w:p w14:paraId="7C101939" w14:textId="57D76133" w:rsidR="00F34F0D" w:rsidRDefault="00F34F0D" w:rsidP="009C0870">
      <w:pPr>
        <w:pStyle w:val="Listenabsatz"/>
        <w:spacing w:after="0"/>
        <w:ind w:left="567"/>
      </w:pPr>
      <w:r w:rsidRPr="008C7C84">
        <w:t>Die Dr. Josef Raabe Verlags-GmbH</w:t>
      </w:r>
      <w:r>
        <w:t xml:space="preserve"> stellt als Anbieterin von Edu</w:t>
      </w:r>
      <w:r w:rsidR="00427A2C">
        <w:t>P</w:t>
      </w:r>
      <w:r>
        <w:t xml:space="preserve">age </w:t>
      </w:r>
      <w:r w:rsidRPr="008C7C84">
        <w:t xml:space="preserve">einen technischen Support zur Verfügung. In diesem Zusammenhang ist nicht ausgeschlossen, dass </w:t>
      </w:r>
      <w:r>
        <w:t>die Dr. Josef Raabe Verlags-GmbH</w:t>
      </w:r>
      <w:r w:rsidRPr="008C7C84">
        <w:t xml:space="preserve"> Zugriff auf </w:t>
      </w:r>
      <w:r>
        <w:t xml:space="preserve">die in Ziffer 4 aufgezählten Daten </w:t>
      </w:r>
      <w:r w:rsidRPr="008C7C84">
        <w:t>bekommt bzw. Kenntnis erlangt.</w:t>
      </w:r>
      <w:r>
        <w:t xml:space="preserve"> Daher schließen die Dr. Josef Raabe Verlags-GmbH und die verantwortliche Stelle einen Vertrag zur Auftragsdatenvereinbarung ab. </w:t>
      </w:r>
    </w:p>
    <w:p w14:paraId="13308681" w14:textId="77777777" w:rsidR="00F34F0D" w:rsidRDefault="00F34F0D" w:rsidP="009C0870">
      <w:pPr>
        <w:pStyle w:val="Listenabsatz"/>
        <w:spacing w:after="0"/>
        <w:ind w:left="567"/>
      </w:pPr>
      <w:r>
        <w:t xml:space="preserve">Auftragnehmerin ist die: </w:t>
      </w:r>
    </w:p>
    <w:p w14:paraId="47A4CAF2" w14:textId="77777777" w:rsidR="00F34F0D" w:rsidRDefault="00F34F0D" w:rsidP="009C0870">
      <w:pPr>
        <w:pStyle w:val="Listenabsatz"/>
        <w:spacing w:after="0"/>
        <w:ind w:left="567"/>
        <w:rPr>
          <w:b/>
        </w:rPr>
      </w:pPr>
      <w:r w:rsidRPr="006317A5">
        <w:rPr>
          <w:b/>
        </w:rPr>
        <w:t>Dr. Josef Raabe Verlags-GmbH, Rotebühlstraße 77, 70178 Stuttgart</w:t>
      </w:r>
    </w:p>
    <w:p w14:paraId="609983E3" w14:textId="77777777" w:rsidR="004237BA" w:rsidRDefault="004237BA" w:rsidP="000A3B25">
      <w:pPr>
        <w:pStyle w:val="Listenabsatz"/>
        <w:spacing w:after="0"/>
        <w:ind w:left="851"/>
        <w:rPr>
          <w:b/>
        </w:rPr>
      </w:pPr>
    </w:p>
    <w:p w14:paraId="7C6580B1" w14:textId="66B602B4" w:rsidR="004237BA" w:rsidRDefault="004237BA" w:rsidP="009C0870">
      <w:pPr>
        <w:pStyle w:val="Listenabsatz"/>
        <w:spacing w:after="0"/>
        <w:ind w:left="567"/>
        <w:rPr>
          <w:b/>
        </w:rPr>
      </w:pPr>
      <w:r>
        <w:t xml:space="preserve">Die Daten werden im Auftrag des Auftragnehmers (Dr. Josef </w:t>
      </w:r>
      <w:proofErr w:type="spellStart"/>
      <w:r>
        <w:t>Rabbe</w:t>
      </w:r>
      <w:proofErr w:type="spellEnd"/>
      <w:r>
        <w:t xml:space="preserve"> Verlags-GmbH, Rotebühlstraße 77, 70178 Stuttgart) von aSc Appliedsoftware Consultants verarbeitet. aSc Slowakei, entwickelt und verbessert die Software und kann zu diesem Zweck pseudonymisierte Daten verwenden. aSc Slowakei hat die Rolle der Entwicklung und des nachgelagerten Supports.</w:t>
      </w:r>
    </w:p>
    <w:p w14:paraId="5D06EF59" w14:textId="77777777" w:rsidR="004237BA" w:rsidRDefault="004237BA" w:rsidP="000A3B25">
      <w:pPr>
        <w:pStyle w:val="Listenabsatz"/>
        <w:spacing w:after="0"/>
        <w:ind w:left="851"/>
        <w:rPr>
          <w:b/>
        </w:rPr>
      </w:pPr>
    </w:p>
    <w:p w14:paraId="6E191CA5" w14:textId="4B1DFFA8" w:rsidR="004237BA" w:rsidRDefault="004237BA" w:rsidP="009C0870">
      <w:pPr>
        <w:pStyle w:val="Listenabsatz"/>
        <w:spacing w:after="0"/>
        <w:ind w:left="567"/>
        <w:rPr>
          <w:b/>
        </w:rPr>
      </w:pPr>
      <w:r>
        <w:t xml:space="preserve">Die Daten werden im Auftrag des Unterauftragnehmer (aSc Applied </w:t>
      </w:r>
      <w:r w:rsidRPr="005524AA">
        <w:rPr>
          <w:rFonts w:eastAsia="Times New Roman" w:cs="Calibri"/>
        </w:rPr>
        <w:t xml:space="preserve">Software Consultants </w:t>
      </w:r>
      <w:proofErr w:type="spellStart"/>
      <w:r w:rsidRPr="005524AA">
        <w:rPr>
          <w:rFonts w:eastAsia="Times New Roman" w:cs="Calibri"/>
        </w:rPr>
        <w:t>s.r.o</w:t>
      </w:r>
      <w:proofErr w:type="spellEnd"/>
      <w:r w:rsidRPr="005524AA">
        <w:rPr>
          <w:rFonts w:eastAsia="Times New Roman" w:cs="Calibri"/>
        </w:rPr>
        <w:t xml:space="preserve">., </w:t>
      </w:r>
      <w:proofErr w:type="spellStart"/>
      <w:r w:rsidRPr="005524AA">
        <w:rPr>
          <w:rFonts w:eastAsia="Times New Roman" w:cs="Calibri"/>
        </w:rPr>
        <w:t>Svoradova</w:t>
      </w:r>
      <w:proofErr w:type="spellEnd"/>
      <w:r w:rsidRPr="005524AA">
        <w:rPr>
          <w:rFonts w:eastAsia="Times New Roman" w:cs="Calibri"/>
        </w:rPr>
        <w:t xml:space="preserve"> 7, 81103 Bratislava, Slowakei)</w:t>
      </w:r>
      <w:r w:rsidRPr="00F10074">
        <w:t xml:space="preserve"> auf Servern eines deutschen Serviceproviders (Hetzner AG, Ind</w:t>
      </w:r>
      <w:r>
        <w:t>u</w:t>
      </w:r>
      <w:r w:rsidRPr="00F10074">
        <w:t>striestraße 25, 91710 Gunzenhausen) gehostet.</w:t>
      </w:r>
      <w:r>
        <w:t xml:space="preserve"> </w:t>
      </w:r>
      <w:r w:rsidRPr="00F10074">
        <w:t xml:space="preserve">Der Serviceprovider betreibt die Daten in einer gesicherten und nach ISO 27001:2013 zertifizierten Managementsystemumgebung im Auftrag des </w:t>
      </w:r>
      <w:r>
        <w:t>Unterauftragnehmers</w:t>
      </w:r>
      <w:r w:rsidR="00E60BCE">
        <w:t>.</w:t>
      </w:r>
    </w:p>
    <w:p w14:paraId="05C235A9" w14:textId="77777777" w:rsidR="007D49E6" w:rsidRDefault="007D49E6" w:rsidP="000A3B25">
      <w:pPr>
        <w:pStyle w:val="Listenabsatz"/>
        <w:spacing w:after="0"/>
        <w:ind w:left="851"/>
      </w:pPr>
    </w:p>
    <w:p w14:paraId="39814CCD" w14:textId="77777777" w:rsidR="00D25453" w:rsidRPr="00412CD8" w:rsidRDefault="00D25453" w:rsidP="00D25453">
      <w:pPr>
        <w:pStyle w:val="Listenabsatz"/>
        <w:spacing w:after="0"/>
        <w:ind w:left="851"/>
        <w:rPr>
          <w:b/>
        </w:rPr>
      </w:pPr>
    </w:p>
    <w:p w14:paraId="1E6BED2B" w14:textId="0CDDFFFC" w:rsidR="00F34F0D" w:rsidRDefault="00F34F0D" w:rsidP="009C0870">
      <w:pPr>
        <w:pStyle w:val="Listenabsatz"/>
        <w:numPr>
          <w:ilvl w:val="0"/>
          <w:numId w:val="1"/>
        </w:numPr>
        <w:spacing w:after="0"/>
        <w:ind w:left="567" w:hanging="567"/>
        <w:rPr>
          <w:b/>
        </w:rPr>
      </w:pPr>
      <w:r>
        <w:rPr>
          <w:b/>
        </w:rPr>
        <w:t>Übermittlung in Drittstaaten</w:t>
      </w:r>
    </w:p>
    <w:p w14:paraId="2D765C98" w14:textId="77777777" w:rsidR="00F34F0D" w:rsidRDefault="00F34F0D" w:rsidP="000A3B25">
      <w:pPr>
        <w:pStyle w:val="Listenabsatz"/>
        <w:spacing w:after="0"/>
        <w:ind w:left="851"/>
        <w:rPr>
          <w:b/>
        </w:rPr>
      </w:pPr>
    </w:p>
    <w:p w14:paraId="30CB021F" w14:textId="3D324C1B" w:rsidR="00F34F0D" w:rsidRPr="00A06A9A" w:rsidRDefault="00F34F0D" w:rsidP="009C0870">
      <w:pPr>
        <w:pStyle w:val="Listenabsatz"/>
        <w:spacing w:after="0"/>
        <w:ind w:left="567"/>
      </w:pPr>
      <w:r>
        <w:t>Eine Datenübermittlung in Drittstaaten findet nicht statt.</w:t>
      </w:r>
    </w:p>
    <w:p w14:paraId="771D1D00" w14:textId="77777777" w:rsidR="00F34F0D" w:rsidRPr="00A06A9A" w:rsidRDefault="00F34F0D" w:rsidP="000A3B25">
      <w:pPr>
        <w:pStyle w:val="Listenabsatz"/>
        <w:spacing w:after="0"/>
        <w:ind w:left="851"/>
      </w:pPr>
    </w:p>
    <w:p w14:paraId="7A170979" w14:textId="77777777" w:rsidR="00F34F0D" w:rsidRDefault="00F34F0D" w:rsidP="00F34F0D">
      <w:pPr>
        <w:pStyle w:val="Listenabsatz"/>
        <w:spacing w:after="0"/>
        <w:ind w:left="851"/>
        <w:rPr>
          <w:b/>
        </w:rPr>
      </w:pPr>
    </w:p>
    <w:p w14:paraId="306C1716" w14:textId="54AA8CC5" w:rsidR="00C67402" w:rsidRDefault="00F34F0D" w:rsidP="009C0870">
      <w:pPr>
        <w:pStyle w:val="Listenabsatz"/>
        <w:numPr>
          <w:ilvl w:val="0"/>
          <w:numId w:val="1"/>
        </w:numPr>
        <w:spacing w:after="0"/>
        <w:ind w:left="567" w:hanging="567"/>
        <w:rPr>
          <w:b/>
        </w:rPr>
      </w:pPr>
      <w:r>
        <w:rPr>
          <w:b/>
        </w:rPr>
        <w:t>Löschfristen</w:t>
      </w:r>
    </w:p>
    <w:p w14:paraId="3DBE6CD3" w14:textId="77777777" w:rsidR="004A2B49" w:rsidRDefault="004A2B49" w:rsidP="000A3B25">
      <w:pPr>
        <w:pStyle w:val="Listenabsatz"/>
        <w:spacing w:after="0"/>
        <w:ind w:left="851"/>
        <w:rPr>
          <w:b/>
        </w:rPr>
      </w:pPr>
    </w:p>
    <w:p w14:paraId="72791F68" w14:textId="5A2066F8" w:rsidR="00D25453" w:rsidRDefault="00C43BD9" w:rsidP="009C0870">
      <w:pPr>
        <w:spacing w:after="0"/>
        <w:ind w:left="567"/>
      </w:pPr>
      <w:r>
        <w:t xml:space="preserve">Die in </w:t>
      </w:r>
      <w:r w:rsidR="00EF5995">
        <w:t>EduPage</w:t>
      </w:r>
      <w:r>
        <w:t xml:space="preserve"> gespeicherten Daten können von der verantwortlichen Stelle</w:t>
      </w:r>
      <w:r w:rsidR="00093BF4">
        <w:t xml:space="preserve"> innerhalb von </w:t>
      </w:r>
      <w:r w:rsidR="00EF5995">
        <w:t>EduPage</w:t>
      </w:r>
      <w:r w:rsidR="00093BF4">
        <w:t xml:space="preserve"> jederzeit</w:t>
      </w:r>
      <w:r>
        <w:t xml:space="preserve"> gelöscht</w:t>
      </w:r>
      <w:r w:rsidR="00093BF4">
        <w:t xml:space="preserve"> und /oder berichtigt</w:t>
      </w:r>
      <w:r>
        <w:t xml:space="preserve"> werden.</w:t>
      </w:r>
      <w:r w:rsidR="00093BF4">
        <w:t xml:space="preserve"> Die verantwortliche Stelle ist für die Einhaltung gesetzlicher Löschfristen verantwortlich. </w:t>
      </w:r>
    </w:p>
    <w:p w14:paraId="2BB6D65D" w14:textId="77777777" w:rsidR="00D25453" w:rsidRDefault="00D25453" w:rsidP="000A3B25">
      <w:pPr>
        <w:spacing w:after="0"/>
        <w:ind w:left="851"/>
        <w:rPr>
          <w:b/>
        </w:rPr>
      </w:pPr>
    </w:p>
    <w:p w14:paraId="2E48C094" w14:textId="77777777" w:rsidR="00D25453" w:rsidRDefault="00D25453" w:rsidP="00D25453">
      <w:pPr>
        <w:pStyle w:val="Listenabsatz"/>
        <w:spacing w:after="0"/>
        <w:ind w:left="851"/>
        <w:rPr>
          <w:b/>
        </w:rPr>
      </w:pPr>
    </w:p>
    <w:p w14:paraId="3810B373" w14:textId="2F6D873B" w:rsidR="00C67402" w:rsidRDefault="00F34F0D" w:rsidP="009C0870">
      <w:pPr>
        <w:pStyle w:val="Listenabsatz"/>
        <w:numPr>
          <w:ilvl w:val="0"/>
          <w:numId w:val="1"/>
        </w:numPr>
        <w:spacing w:after="0"/>
        <w:ind w:left="567" w:hanging="567"/>
        <w:rPr>
          <w:b/>
        </w:rPr>
      </w:pPr>
      <w:r>
        <w:rPr>
          <w:b/>
        </w:rPr>
        <w:t>Technische und organisatorische Maßnahmen</w:t>
      </w:r>
    </w:p>
    <w:p w14:paraId="73C119C4" w14:textId="77777777" w:rsidR="00D25453" w:rsidRDefault="00D25453" w:rsidP="00D25453">
      <w:pPr>
        <w:pStyle w:val="Listenabsatz"/>
        <w:spacing w:after="0"/>
        <w:ind w:left="851"/>
        <w:rPr>
          <w:b/>
        </w:rPr>
      </w:pPr>
    </w:p>
    <w:p w14:paraId="5C02F315" w14:textId="322A4114" w:rsidR="00D25453" w:rsidRDefault="00F34F0D" w:rsidP="009C0870">
      <w:pPr>
        <w:pStyle w:val="Listenabsatz"/>
        <w:spacing w:after="0"/>
        <w:ind w:left="567"/>
      </w:pPr>
      <w:r w:rsidRPr="00F34F0D">
        <w:t xml:space="preserve">Zur </w:t>
      </w:r>
      <w:r>
        <w:t>Sicherstellung der Datensicherheit und des Datenschutzes werden beim Verantwortlichen folgende technische und organisatorische Maßnahmen eingesetzt:</w:t>
      </w:r>
    </w:p>
    <w:p w14:paraId="7AEEB1DC" w14:textId="77777777" w:rsidR="00F34F0D" w:rsidRDefault="00F34F0D" w:rsidP="000A3B25">
      <w:pPr>
        <w:pStyle w:val="Listenabsatz"/>
        <w:spacing w:after="0"/>
        <w:ind w:left="851"/>
      </w:pPr>
    </w:p>
    <w:p w14:paraId="1A0F755C" w14:textId="03A40CE3" w:rsidR="00F34F0D" w:rsidRPr="00F34F0D" w:rsidRDefault="00F34F0D" w:rsidP="009C0870">
      <w:pPr>
        <w:pStyle w:val="Listenabsatz"/>
        <w:spacing w:after="0"/>
        <w:ind w:left="567"/>
      </w:pPr>
      <w:r>
        <w:t xml:space="preserve">siehe Anhang </w:t>
      </w:r>
      <w:r w:rsidR="00F5277A">
        <w:t>01</w:t>
      </w:r>
    </w:p>
    <w:p w14:paraId="783452FA" w14:textId="77777777" w:rsidR="00D25453" w:rsidRDefault="00D25453" w:rsidP="000A3B25">
      <w:pPr>
        <w:pStyle w:val="Listenabsatz"/>
        <w:spacing w:after="0"/>
        <w:ind w:left="851"/>
        <w:rPr>
          <w:b/>
        </w:rPr>
      </w:pPr>
    </w:p>
    <w:p w14:paraId="0A6045AC" w14:textId="77777777" w:rsidR="00D25453" w:rsidRPr="00412CD8" w:rsidRDefault="00D25453" w:rsidP="000A3B25">
      <w:pPr>
        <w:pStyle w:val="Listenabsatz"/>
        <w:spacing w:after="0"/>
        <w:ind w:left="851"/>
        <w:rPr>
          <w:b/>
        </w:rPr>
      </w:pPr>
    </w:p>
    <w:p w14:paraId="6BFB3EFF" w14:textId="77777777" w:rsidR="004237BA" w:rsidRDefault="004237BA" w:rsidP="000A3B25">
      <w:pPr>
        <w:rPr>
          <w:rFonts w:eastAsia="Times New Roman" w:cs="Times New Roman"/>
          <w:b/>
          <w:lang w:eastAsia="de-DE"/>
        </w:rPr>
      </w:pPr>
      <w:r>
        <w:rPr>
          <w:rFonts w:eastAsia="Times New Roman" w:cs="Times New Roman"/>
          <w:b/>
          <w:lang w:eastAsia="de-DE"/>
        </w:rPr>
        <w:br w:type="page"/>
      </w:r>
    </w:p>
    <w:p w14:paraId="238A74B9" w14:textId="37283AB1" w:rsidR="004237BA" w:rsidRDefault="004237BA" w:rsidP="00310E93">
      <w:pPr>
        <w:pStyle w:val="berschrift2"/>
        <w:rPr>
          <w:rFonts w:eastAsia="Times New Roman"/>
          <w:lang w:eastAsia="de-DE"/>
        </w:rPr>
      </w:pPr>
      <w:r w:rsidRPr="00A06EB1">
        <w:rPr>
          <w:rFonts w:eastAsia="Times New Roman"/>
          <w:lang w:eastAsia="de-DE"/>
        </w:rPr>
        <w:lastRenderedPageBreak/>
        <w:t xml:space="preserve">Anhang </w:t>
      </w:r>
      <w:r w:rsidR="00310E93">
        <w:rPr>
          <w:rFonts w:eastAsia="Times New Roman"/>
          <w:lang w:eastAsia="de-DE"/>
        </w:rPr>
        <w:t>0</w:t>
      </w:r>
      <w:r>
        <w:rPr>
          <w:rFonts w:eastAsia="Times New Roman"/>
          <w:lang w:eastAsia="de-DE"/>
        </w:rPr>
        <w:t>1</w:t>
      </w:r>
      <w:r w:rsidRPr="00A06EB1">
        <w:rPr>
          <w:rFonts w:eastAsia="Times New Roman"/>
          <w:lang w:eastAsia="de-DE"/>
        </w:rPr>
        <w:t xml:space="preserve"> – Technische und organisatorische Maßnahmen zur Daten- und IT-Sicherheit</w:t>
      </w:r>
    </w:p>
    <w:p w14:paraId="1D60748A" w14:textId="77777777" w:rsidR="00310E93" w:rsidRPr="00310E93" w:rsidRDefault="00310E93" w:rsidP="00310E93">
      <w:pPr>
        <w:rPr>
          <w:lang w:eastAsia="de-DE"/>
        </w:rPr>
      </w:pPr>
    </w:p>
    <w:p w14:paraId="11ACB4F4" w14:textId="77777777" w:rsidR="004237BA" w:rsidRPr="00A06EB1" w:rsidRDefault="004237BA" w:rsidP="009C0870">
      <w:pPr>
        <w:numPr>
          <w:ilvl w:val="0"/>
          <w:numId w:val="2"/>
        </w:numPr>
        <w:spacing w:after="0" w:line="240" w:lineRule="auto"/>
        <w:ind w:left="567" w:hanging="567"/>
        <w:contextualSpacing/>
        <w:jc w:val="both"/>
        <w:rPr>
          <w:rFonts w:eastAsia="Times New Roman" w:cs="Times New Roman"/>
          <w:lang w:eastAsia="de-DE"/>
        </w:rPr>
      </w:pPr>
      <w:r w:rsidRPr="00A06EB1">
        <w:rPr>
          <w:rFonts w:eastAsia="Times New Roman" w:cs="Times New Roman"/>
          <w:b/>
          <w:bCs/>
          <w:lang w:eastAsia="de-DE"/>
        </w:rPr>
        <w:t xml:space="preserve">Vertraulichkeit der IT-Systeme und Datenverarbeitung (Art. 32 Abs. 1 </w:t>
      </w:r>
      <w:proofErr w:type="spellStart"/>
      <w:r w:rsidRPr="00A06EB1">
        <w:rPr>
          <w:rFonts w:eastAsia="Times New Roman" w:cs="Times New Roman"/>
          <w:b/>
          <w:bCs/>
          <w:lang w:eastAsia="de-DE"/>
        </w:rPr>
        <w:t>lit</w:t>
      </w:r>
      <w:proofErr w:type="spellEnd"/>
      <w:r w:rsidRPr="00A06EB1">
        <w:rPr>
          <w:rFonts w:eastAsia="Times New Roman" w:cs="Times New Roman"/>
          <w:b/>
          <w:bCs/>
          <w:lang w:eastAsia="de-DE"/>
        </w:rPr>
        <w:t>. b) DSGVO)</w:t>
      </w:r>
    </w:p>
    <w:p w14:paraId="29A69CA7" w14:textId="77777777" w:rsidR="004237BA" w:rsidRPr="00A06EB1" w:rsidRDefault="004237BA" w:rsidP="004237BA">
      <w:pPr>
        <w:spacing w:after="0" w:line="240" w:lineRule="auto"/>
        <w:jc w:val="both"/>
        <w:rPr>
          <w:rFonts w:eastAsia="Times New Roman" w:cs="Times New Roman"/>
          <w:lang w:eastAsia="de-DE"/>
        </w:rPr>
      </w:pPr>
    </w:p>
    <w:p w14:paraId="77D48C5B" w14:textId="20F21FAB" w:rsidR="004237BA" w:rsidRPr="003E390C" w:rsidRDefault="004237BA" w:rsidP="009C0870">
      <w:pPr>
        <w:pStyle w:val="Listenabsatz"/>
        <w:numPr>
          <w:ilvl w:val="0"/>
          <w:numId w:val="7"/>
        </w:numPr>
        <w:spacing w:after="0" w:line="240" w:lineRule="auto"/>
        <w:ind w:left="993"/>
        <w:jc w:val="both"/>
        <w:rPr>
          <w:rFonts w:eastAsia="Times New Roman" w:cs="Times New Roman"/>
          <w:b/>
          <w:lang w:eastAsia="de-DE"/>
        </w:rPr>
      </w:pPr>
      <w:r w:rsidRPr="003E390C">
        <w:rPr>
          <w:rFonts w:eastAsia="Times New Roman" w:cs="Times New Roman"/>
          <w:b/>
          <w:lang w:eastAsia="de-DE"/>
        </w:rPr>
        <w:t>Zutrittskontrolle</w:t>
      </w:r>
    </w:p>
    <w:p w14:paraId="3710F775" w14:textId="77777777" w:rsidR="003E390C" w:rsidRPr="003E390C" w:rsidRDefault="003E390C" w:rsidP="003E390C">
      <w:pPr>
        <w:pStyle w:val="Listenabsatz"/>
        <w:spacing w:after="0" w:line="240" w:lineRule="auto"/>
        <w:ind w:left="846"/>
        <w:jc w:val="both"/>
        <w:rPr>
          <w:rFonts w:eastAsia="Times New Roman" w:cs="Times New Roman"/>
          <w:b/>
          <w:lang w:eastAsia="de-DE"/>
        </w:rPr>
      </w:pPr>
    </w:p>
    <w:p w14:paraId="5A4F80E7" w14:textId="77777777" w:rsidR="003E390C" w:rsidRDefault="003E390C" w:rsidP="009C0870">
      <w:pPr>
        <w:spacing w:after="0" w:line="240" w:lineRule="auto"/>
        <w:ind w:left="567"/>
        <w:jc w:val="both"/>
        <w:rPr>
          <w:rFonts w:eastAsia="Times New Roman" w:cs="Times New Roman"/>
          <w:i/>
          <w:lang w:eastAsia="de-DE"/>
        </w:rPr>
      </w:pPr>
      <w:r w:rsidRPr="00703A41">
        <w:rPr>
          <w:rFonts w:eastAsia="Times New Roman" w:cs="Times New Roman"/>
          <w:i/>
          <w:highlight w:val="yellow"/>
          <w:lang w:eastAsia="de-DE"/>
        </w:rPr>
        <w:t>[Bitte für Ihre Schule anpassen:]</w:t>
      </w:r>
    </w:p>
    <w:p w14:paraId="4E46F688" w14:textId="77777777" w:rsidR="003E390C" w:rsidRPr="003E390C" w:rsidRDefault="003E390C" w:rsidP="009C0870">
      <w:pPr>
        <w:spacing w:after="0" w:line="240" w:lineRule="auto"/>
        <w:ind w:left="567"/>
        <w:jc w:val="both"/>
        <w:rPr>
          <w:rFonts w:eastAsia="Times New Roman" w:cs="Times New Roman"/>
          <w:i/>
          <w:lang w:eastAsia="de-DE"/>
        </w:rPr>
      </w:pPr>
    </w:p>
    <w:p w14:paraId="59E40529" w14:textId="5A1FC475" w:rsidR="004237BA" w:rsidRPr="003E390C" w:rsidRDefault="004237BA" w:rsidP="009C0870">
      <w:pPr>
        <w:spacing w:after="0" w:line="240" w:lineRule="auto"/>
        <w:ind w:left="567"/>
        <w:jc w:val="both"/>
        <w:rPr>
          <w:rFonts w:eastAsia="Times New Roman" w:cs="Times New Roman"/>
          <w:i/>
          <w:lang w:eastAsia="de-DE"/>
        </w:rPr>
      </w:pPr>
      <w:r w:rsidRPr="003E390C">
        <w:rPr>
          <w:rFonts w:eastAsia="Times New Roman" w:cs="Times New Roman"/>
          <w:i/>
          <w:lang w:eastAsia="de-DE"/>
        </w:rPr>
        <w:t>geeignete und erforderliche technische und organisatorische Maßnahmen zur Zutrittskontrolle, insbesondere zur Legitimation der Berechtigten:</w:t>
      </w:r>
    </w:p>
    <w:p w14:paraId="1BA6E9BC" w14:textId="77777777" w:rsidR="004237BA" w:rsidRPr="003E390C" w:rsidRDefault="004237BA" w:rsidP="004237BA">
      <w:pPr>
        <w:spacing w:after="0" w:line="240" w:lineRule="auto"/>
        <w:jc w:val="both"/>
        <w:rPr>
          <w:rFonts w:eastAsia="Times New Roman" w:cs="Times New Roman"/>
          <w:i/>
          <w:lang w:eastAsia="de-DE"/>
        </w:rPr>
      </w:pPr>
    </w:p>
    <w:p w14:paraId="6D61A417" w14:textId="77777777" w:rsidR="004237BA" w:rsidRPr="003E390C" w:rsidRDefault="004237BA" w:rsidP="009C0870">
      <w:pPr>
        <w:spacing w:after="0" w:line="240" w:lineRule="auto"/>
        <w:ind w:left="709" w:hanging="142"/>
        <w:jc w:val="both"/>
        <w:rPr>
          <w:rFonts w:eastAsia="Times New Roman" w:cs="Times New Roman"/>
          <w:i/>
          <w:lang w:eastAsia="de-DE"/>
        </w:rPr>
      </w:pPr>
      <w:r w:rsidRPr="003E390C">
        <w:rPr>
          <w:rFonts w:eastAsia="Times New Roman" w:cs="Times New Roman"/>
          <w:i/>
          <w:u w:val="single"/>
          <w:lang w:eastAsia="de-DE"/>
        </w:rPr>
        <w:t>Beispiele</w:t>
      </w:r>
      <w:r w:rsidRPr="003E390C">
        <w:rPr>
          <w:rFonts w:eastAsia="Times New Roman" w:cs="Times New Roman"/>
          <w:i/>
          <w:lang w:eastAsia="de-DE"/>
        </w:rPr>
        <w:t>:</w:t>
      </w:r>
    </w:p>
    <w:p w14:paraId="55E0FB8B" w14:textId="77777777" w:rsidR="004237BA" w:rsidRPr="003E390C" w:rsidRDefault="004237BA" w:rsidP="009C0870">
      <w:pPr>
        <w:spacing w:after="0" w:line="240" w:lineRule="auto"/>
        <w:ind w:left="709" w:hanging="142"/>
        <w:jc w:val="both"/>
        <w:rPr>
          <w:rFonts w:eastAsia="Times New Roman" w:cs="Times New Roman"/>
          <w:i/>
          <w:lang w:eastAsia="de-DE"/>
        </w:rPr>
      </w:pPr>
    </w:p>
    <w:p w14:paraId="331EE0A2"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personalisiertes elektronisches Zutrittskontrollsysteme: Ausweisleser, Magnetkarte, Transponder, Chipkarte etc. bzw. Schlüssel / Schlüsselvergabe</w:t>
      </w:r>
    </w:p>
    <w:p w14:paraId="429C7839"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p>
    <w:p w14:paraId="07BD0697"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bauliche Schutzmaßnahmen zur Außen- und Innensicherung der Gebäude, des Rechenzentrums und sonstiger Räume bzw. Sicherheitszonen, wie z.B. Schranken, Vereinzelungsanlagen, Sicherheitsschlösser, Türsicherungen, Fenstersicherungen etc.</w:t>
      </w:r>
    </w:p>
    <w:p w14:paraId="79B28733"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p>
    <w:p w14:paraId="50F9A025"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Gebäudeüberwachung und Überwachung der Sicherheitszonen durch geschultes Personal, wie z.B. Werksschutz, Pförtner etc.</w:t>
      </w:r>
    </w:p>
    <w:p w14:paraId="13818595"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p>
    <w:p w14:paraId="6AEE6C4F"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Zutrittsregelungen für externe Personen; Begleitung betriebsfremder Personen durch Mitarbeiter oder den Werksschutz, Wachdienst etc.</w:t>
      </w:r>
    </w:p>
    <w:p w14:paraId="57BE01F7"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p>
    <w:p w14:paraId="2F5E56E5"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Überwachungseinrichtungen, wie z.B. Alarmanlagen, Videoüberwachung etc.</w:t>
      </w:r>
    </w:p>
    <w:p w14:paraId="513853D3"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p>
    <w:p w14:paraId="78F4AE2D"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Mehrfach-Zutrittsschutz (z.B. Zutrittskarte zzgl. Token oder Zahlenschloss ggf. zzgl. mechanischem Schloss) für besonders sensible Zonen (z.B. Server, Telekommunikationsanlage, Netzwerkknoten, Backups etc.)</w:t>
      </w:r>
    </w:p>
    <w:p w14:paraId="5DCADD19"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p>
    <w:p w14:paraId="4A90DF86" w14:textId="77777777" w:rsidR="004237BA" w:rsidRPr="003E390C" w:rsidRDefault="004237BA" w:rsidP="009C0870">
      <w:pPr>
        <w:tabs>
          <w:tab w:val="left" w:pos="1276"/>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w:t>
      </w:r>
    </w:p>
    <w:p w14:paraId="32DBF08C" w14:textId="77777777" w:rsidR="004237BA" w:rsidRPr="00A06EB1" w:rsidRDefault="004237BA" w:rsidP="004237BA">
      <w:pPr>
        <w:spacing w:after="0" w:line="240" w:lineRule="auto"/>
        <w:jc w:val="both"/>
        <w:rPr>
          <w:rFonts w:eastAsia="Times New Roman" w:cs="Times New Roman"/>
          <w:lang w:eastAsia="de-DE"/>
        </w:rPr>
      </w:pPr>
    </w:p>
    <w:p w14:paraId="3AA7EEAC" w14:textId="77777777" w:rsidR="004237BA" w:rsidRPr="00A06EB1" w:rsidRDefault="004237BA" w:rsidP="00525258">
      <w:pPr>
        <w:spacing w:after="0" w:line="240" w:lineRule="auto"/>
        <w:ind w:left="993" w:hanging="426"/>
        <w:contextualSpacing/>
        <w:jc w:val="both"/>
        <w:rPr>
          <w:rFonts w:eastAsia="Times New Roman" w:cs="Times New Roman"/>
          <w:b/>
          <w:lang w:eastAsia="de-DE"/>
        </w:rPr>
      </w:pPr>
      <w:r w:rsidRPr="00A06EB1">
        <w:rPr>
          <w:rFonts w:eastAsia="Times New Roman" w:cs="Times New Roman"/>
          <w:b/>
          <w:lang w:eastAsia="de-DE"/>
        </w:rPr>
        <w:t>b)</w:t>
      </w:r>
      <w:r w:rsidRPr="00A06EB1">
        <w:rPr>
          <w:rFonts w:eastAsia="Times New Roman" w:cs="Times New Roman"/>
          <w:b/>
          <w:lang w:eastAsia="de-DE"/>
        </w:rPr>
        <w:tab/>
        <w:t>Zugangskontrolle</w:t>
      </w:r>
    </w:p>
    <w:p w14:paraId="577BFEB8" w14:textId="77777777" w:rsidR="004237BA" w:rsidRPr="003E390C" w:rsidRDefault="004237BA" w:rsidP="004237BA">
      <w:pPr>
        <w:spacing w:after="0" w:line="240" w:lineRule="auto"/>
        <w:jc w:val="both"/>
        <w:rPr>
          <w:rFonts w:eastAsia="Times New Roman" w:cs="Times New Roman"/>
          <w:i/>
          <w:lang w:eastAsia="de-DE"/>
        </w:rPr>
      </w:pPr>
    </w:p>
    <w:p w14:paraId="156EBC28" w14:textId="13823C0D" w:rsidR="003E390C" w:rsidRPr="003E390C" w:rsidRDefault="003E390C" w:rsidP="00525258">
      <w:pPr>
        <w:spacing w:after="0" w:line="240" w:lineRule="auto"/>
        <w:ind w:left="567"/>
        <w:jc w:val="both"/>
        <w:rPr>
          <w:rFonts w:eastAsia="Times New Roman" w:cs="Times New Roman"/>
          <w:i/>
          <w:lang w:eastAsia="de-DE"/>
        </w:rPr>
      </w:pPr>
      <w:r w:rsidRPr="00DA4280">
        <w:rPr>
          <w:rFonts w:eastAsia="Times New Roman" w:cs="Times New Roman"/>
          <w:i/>
          <w:highlight w:val="yellow"/>
          <w:lang w:eastAsia="de-DE"/>
        </w:rPr>
        <w:t>[Bitte für Ihre Schule anpassen:]</w:t>
      </w:r>
    </w:p>
    <w:p w14:paraId="54351562" w14:textId="77777777" w:rsidR="003E390C" w:rsidRPr="003E390C" w:rsidRDefault="003E390C" w:rsidP="004237BA">
      <w:pPr>
        <w:spacing w:after="0" w:line="240" w:lineRule="auto"/>
        <w:ind w:left="851"/>
        <w:jc w:val="both"/>
        <w:rPr>
          <w:rFonts w:eastAsia="Times New Roman" w:cs="Times New Roman"/>
          <w:i/>
          <w:highlight w:val="yellow"/>
          <w:lang w:eastAsia="de-DE"/>
        </w:rPr>
      </w:pPr>
    </w:p>
    <w:p w14:paraId="4AE7C890" w14:textId="77777777" w:rsidR="004237BA" w:rsidRPr="003E390C" w:rsidRDefault="004237BA" w:rsidP="00525258">
      <w:pPr>
        <w:spacing w:after="0" w:line="240" w:lineRule="auto"/>
        <w:ind w:left="567"/>
        <w:jc w:val="both"/>
        <w:rPr>
          <w:rFonts w:eastAsia="Times New Roman" w:cs="Times New Roman"/>
          <w:i/>
          <w:lang w:eastAsia="de-DE"/>
        </w:rPr>
      </w:pPr>
      <w:r w:rsidRPr="003E390C">
        <w:rPr>
          <w:rFonts w:eastAsia="Times New Roman" w:cs="Times New Roman"/>
          <w:i/>
          <w:lang w:eastAsia="de-DE"/>
        </w:rPr>
        <w:t>geeignete und erforderliche technische und organisatorische Maßnahmen zur Zugangskontrolle, insbesondere technische (Kennwort- / Passwortschutz) und organisatorische (Benutzerstammsatz) Maßnahmen hinsichtlich der Benutzeridentifikation und Authentifizierung:</w:t>
      </w:r>
    </w:p>
    <w:p w14:paraId="39060F7C" w14:textId="77777777" w:rsidR="004237BA" w:rsidRPr="003E390C" w:rsidRDefault="004237BA" w:rsidP="004237BA">
      <w:pPr>
        <w:spacing w:after="0" w:line="240" w:lineRule="auto"/>
        <w:jc w:val="both"/>
        <w:rPr>
          <w:rFonts w:eastAsia="Times New Roman" w:cs="Times New Roman"/>
          <w:i/>
          <w:lang w:eastAsia="de-DE"/>
        </w:rPr>
      </w:pPr>
    </w:p>
    <w:p w14:paraId="388CD35A" w14:textId="77777777" w:rsidR="004237BA" w:rsidRPr="003E390C" w:rsidRDefault="004237BA" w:rsidP="00525258">
      <w:pPr>
        <w:spacing w:after="0" w:line="240" w:lineRule="auto"/>
        <w:ind w:left="567"/>
        <w:jc w:val="both"/>
        <w:rPr>
          <w:rFonts w:eastAsia="Times New Roman" w:cs="Times New Roman"/>
          <w:i/>
          <w:lang w:eastAsia="de-DE"/>
        </w:rPr>
      </w:pPr>
      <w:r w:rsidRPr="003E390C">
        <w:rPr>
          <w:rFonts w:eastAsia="Times New Roman" w:cs="Times New Roman"/>
          <w:i/>
          <w:u w:val="single"/>
          <w:lang w:eastAsia="de-DE"/>
        </w:rPr>
        <w:t>Beispiele</w:t>
      </w:r>
      <w:r w:rsidRPr="003E390C">
        <w:rPr>
          <w:rFonts w:eastAsia="Times New Roman" w:cs="Times New Roman"/>
          <w:i/>
          <w:lang w:eastAsia="de-DE"/>
        </w:rPr>
        <w:t>:</w:t>
      </w:r>
    </w:p>
    <w:p w14:paraId="0D94EC3B" w14:textId="77777777" w:rsidR="004237BA" w:rsidRPr="003E390C" w:rsidRDefault="004237BA" w:rsidP="004237BA">
      <w:pPr>
        <w:spacing w:after="0" w:line="240" w:lineRule="auto"/>
        <w:ind w:left="851"/>
        <w:jc w:val="both"/>
        <w:rPr>
          <w:rFonts w:eastAsia="Times New Roman" w:cs="Times New Roman"/>
          <w:i/>
          <w:lang w:eastAsia="de-DE"/>
        </w:rPr>
      </w:pPr>
    </w:p>
    <w:p w14:paraId="25374051" w14:textId="77777777" w:rsidR="004237BA" w:rsidRPr="003E390C" w:rsidRDefault="004237BA" w:rsidP="00525258">
      <w:pPr>
        <w:tabs>
          <w:tab w:val="left" w:pos="709"/>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 xml:space="preserve">Einrichtung </w:t>
      </w:r>
      <w:r w:rsidRPr="003E390C">
        <w:rPr>
          <w:rFonts w:eastAsia="Times New Roman" w:cs="Times New Roman"/>
          <w:i/>
          <w:u w:val="single"/>
          <w:lang w:eastAsia="de-DE"/>
        </w:rPr>
        <w:t>eines</w:t>
      </w:r>
      <w:r w:rsidRPr="003E390C">
        <w:rPr>
          <w:rFonts w:eastAsia="Times New Roman" w:cs="Times New Roman"/>
          <w:i/>
          <w:lang w:eastAsia="de-DE"/>
        </w:rPr>
        <w:t xml:space="preserve"> Benutzerstammsatzes pro User</w:t>
      </w:r>
    </w:p>
    <w:p w14:paraId="53AB35B2" w14:textId="77777777" w:rsidR="004237BA" w:rsidRPr="003E390C" w:rsidRDefault="004237BA" w:rsidP="004237BA">
      <w:pPr>
        <w:tabs>
          <w:tab w:val="left" w:pos="1276"/>
        </w:tabs>
        <w:spacing w:after="0" w:line="240" w:lineRule="auto"/>
        <w:ind w:left="1276"/>
        <w:jc w:val="both"/>
        <w:rPr>
          <w:rFonts w:eastAsia="Times New Roman" w:cs="Times New Roman"/>
          <w:i/>
          <w:lang w:eastAsia="de-DE"/>
        </w:rPr>
      </w:pPr>
    </w:p>
    <w:p w14:paraId="6A37D86F" w14:textId="77777777" w:rsidR="004237BA" w:rsidRPr="003E390C" w:rsidRDefault="004237BA" w:rsidP="00525258">
      <w:pPr>
        <w:tabs>
          <w:tab w:val="left" w:pos="709"/>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Identity-Management-System zur Administration der Berechtigungen für die Systeme</w:t>
      </w:r>
    </w:p>
    <w:p w14:paraId="7B77144E" w14:textId="77777777" w:rsidR="004237BA" w:rsidRPr="003E390C" w:rsidRDefault="004237BA" w:rsidP="00525258">
      <w:pPr>
        <w:tabs>
          <w:tab w:val="left" w:pos="1276"/>
        </w:tabs>
        <w:spacing w:after="0" w:line="240" w:lineRule="auto"/>
        <w:ind w:left="1276" w:hanging="709"/>
        <w:jc w:val="both"/>
        <w:rPr>
          <w:rFonts w:eastAsia="Times New Roman" w:cs="Times New Roman"/>
          <w:i/>
          <w:lang w:eastAsia="de-DE"/>
        </w:rPr>
      </w:pPr>
    </w:p>
    <w:p w14:paraId="2252E973" w14:textId="77777777" w:rsidR="004237BA" w:rsidRPr="003E390C" w:rsidRDefault="004237BA" w:rsidP="00525258">
      <w:pPr>
        <w:numPr>
          <w:ilvl w:val="0"/>
          <w:numId w:val="6"/>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Zwei-Faktor-</w:t>
      </w:r>
      <w:proofErr w:type="spellStart"/>
      <w:r w:rsidRPr="003E390C">
        <w:rPr>
          <w:rFonts w:eastAsia="Times New Roman" w:cs="Times New Roman"/>
          <w:i/>
          <w:lang w:eastAsia="de-DE"/>
        </w:rPr>
        <w:t>Authentifzierung</w:t>
      </w:r>
      <w:proofErr w:type="spellEnd"/>
    </w:p>
    <w:p w14:paraId="61D2B705" w14:textId="77777777" w:rsidR="004237BA" w:rsidRPr="003E390C" w:rsidRDefault="004237BA" w:rsidP="004237BA">
      <w:pPr>
        <w:tabs>
          <w:tab w:val="left" w:pos="1276"/>
        </w:tabs>
        <w:spacing w:after="0" w:line="240" w:lineRule="auto"/>
        <w:ind w:left="1276"/>
        <w:jc w:val="both"/>
        <w:rPr>
          <w:rFonts w:eastAsia="Times New Roman" w:cs="Times New Roman"/>
          <w:i/>
          <w:lang w:eastAsia="de-DE"/>
        </w:rPr>
      </w:pPr>
    </w:p>
    <w:p w14:paraId="6BC41747"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automatische oder manuelle Sperrung der Systeme (z.B. Pausenschaltungen, Bildschirmsperren etc.)</w:t>
      </w:r>
    </w:p>
    <w:p w14:paraId="5CBDDE2D"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7B014706"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Verschlüsselung von Datenträgern</w:t>
      </w:r>
    </w:p>
    <w:p w14:paraId="7B0EB9D8"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7EFC9FA8"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Kennzeichnung eigener und fremder Datenträger, separate Aufbewahrung etc.</w:t>
      </w:r>
    </w:p>
    <w:p w14:paraId="3C85EA8A"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7883895F"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Sicherheitsrichtlinien (Berechtigungsvergabe, Passwortsicherheit, Netzwerksicherheit, Sicherheit der Serversysteme, Sicherheit der Arbeitsplatzrechner, Datensicherheit etc.)</w:t>
      </w:r>
    </w:p>
    <w:p w14:paraId="6939E829"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6D8C6766"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Kennwortverfahren (u.a. Sonderzeichen, Mindestlänge, regelmäßiger Wechsel des Kennworts)</w:t>
      </w:r>
    </w:p>
    <w:p w14:paraId="3E67B395"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2B613AF7"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w:t>
      </w:r>
    </w:p>
    <w:p w14:paraId="4C1FD56B" w14:textId="77777777" w:rsidR="004237BA" w:rsidRPr="003E390C" w:rsidRDefault="004237BA" w:rsidP="004237BA">
      <w:pPr>
        <w:spacing w:after="0" w:line="240" w:lineRule="auto"/>
        <w:jc w:val="both"/>
        <w:rPr>
          <w:rFonts w:eastAsia="Times New Roman" w:cs="Times New Roman"/>
          <w:i/>
          <w:lang w:eastAsia="de-DE"/>
        </w:rPr>
      </w:pPr>
    </w:p>
    <w:p w14:paraId="7C4B52D8" w14:textId="77777777" w:rsidR="004237BA" w:rsidRPr="00703A41" w:rsidRDefault="004237BA" w:rsidP="00977AA7">
      <w:pPr>
        <w:spacing w:after="0" w:line="240" w:lineRule="auto"/>
        <w:ind w:left="567" w:hanging="567"/>
        <w:contextualSpacing/>
        <w:jc w:val="both"/>
        <w:rPr>
          <w:rFonts w:eastAsia="Times New Roman" w:cs="Times New Roman"/>
          <w:b/>
          <w:lang w:eastAsia="de-DE"/>
        </w:rPr>
      </w:pPr>
      <w:r w:rsidRPr="00703A41">
        <w:rPr>
          <w:rFonts w:eastAsia="Times New Roman" w:cs="Times New Roman"/>
          <w:b/>
          <w:lang w:eastAsia="de-DE"/>
        </w:rPr>
        <w:t>c)</w:t>
      </w:r>
      <w:r w:rsidRPr="00703A41">
        <w:rPr>
          <w:rFonts w:eastAsia="Times New Roman" w:cs="Times New Roman"/>
          <w:b/>
          <w:lang w:eastAsia="de-DE"/>
        </w:rPr>
        <w:tab/>
        <w:t>Zugriffskontrolle</w:t>
      </w:r>
    </w:p>
    <w:p w14:paraId="70B614AA" w14:textId="77777777" w:rsidR="004237BA" w:rsidRPr="003E390C" w:rsidRDefault="004237BA" w:rsidP="004237BA">
      <w:pPr>
        <w:spacing w:after="0" w:line="240" w:lineRule="auto"/>
        <w:jc w:val="both"/>
        <w:rPr>
          <w:rFonts w:eastAsia="Times New Roman" w:cs="Times New Roman"/>
          <w:i/>
          <w:lang w:eastAsia="de-DE"/>
        </w:rPr>
      </w:pPr>
    </w:p>
    <w:p w14:paraId="1443A2B0" w14:textId="77777777" w:rsidR="004237BA" w:rsidRPr="003E390C" w:rsidRDefault="004237BA" w:rsidP="00977AA7">
      <w:pPr>
        <w:spacing w:after="0" w:line="240" w:lineRule="auto"/>
        <w:ind w:left="567"/>
        <w:jc w:val="both"/>
        <w:rPr>
          <w:rFonts w:eastAsia="Times New Roman" w:cs="Times New Roman"/>
          <w:i/>
          <w:lang w:eastAsia="de-DE"/>
        </w:rPr>
      </w:pPr>
      <w:r w:rsidRPr="003E390C">
        <w:rPr>
          <w:rFonts w:eastAsia="Times New Roman" w:cs="Times New Roman"/>
          <w:i/>
          <w:lang w:eastAsia="de-DE"/>
        </w:rPr>
        <w:t>geeignete und erforderliche technische und organisatorische Maßnahmen zur Zugriffskontrolle, insbesondere zu einem bedarfsgerechten Berechtigungskonzept sowie der Überwachung und Protokollierung der Zugriffsrechte:</w:t>
      </w:r>
    </w:p>
    <w:p w14:paraId="01C50731" w14:textId="77777777" w:rsidR="004237BA" w:rsidRPr="003E390C" w:rsidRDefault="004237BA" w:rsidP="004237BA">
      <w:pPr>
        <w:spacing w:after="0" w:line="240" w:lineRule="auto"/>
        <w:jc w:val="both"/>
        <w:rPr>
          <w:rFonts w:eastAsia="Times New Roman" w:cs="Times New Roman"/>
          <w:i/>
          <w:lang w:eastAsia="de-DE"/>
        </w:rPr>
      </w:pPr>
    </w:p>
    <w:p w14:paraId="7EB1A0B0" w14:textId="77777777" w:rsidR="004237BA" w:rsidRPr="003E390C" w:rsidRDefault="004237BA" w:rsidP="00977AA7">
      <w:pPr>
        <w:spacing w:after="0" w:line="240" w:lineRule="auto"/>
        <w:ind w:left="567"/>
        <w:jc w:val="both"/>
        <w:rPr>
          <w:rFonts w:eastAsia="Times New Roman" w:cs="Times New Roman"/>
          <w:i/>
          <w:lang w:eastAsia="de-DE"/>
        </w:rPr>
      </w:pPr>
      <w:r w:rsidRPr="003E390C">
        <w:rPr>
          <w:rFonts w:eastAsia="Times New Roman" w:cs="Times New Roman"/>
          <w:i/>
          <w:u w:val="single"/>
          <w:lang w:eastAsia="de-DE"/>
        </w:rPr>
        <w:t>Beispiele</w:t>
      </w:r>
      <w:r w:rsidRPr="003E390C">
        <w:rPr>
          <w:rFonts w:eastAsia="Times New Roman" w:cs="Times New Roman"/>
          <w:i/>
          <w:lang w:eastAsia="de-DE"/>
        </w:rPr>
        <w:t>:</w:t>
      </w:r>
    </w:p>
    <w:p w14:paraId="7F6E817D" w14:textId="77777777" w:rsidR="004237BA" w:rsidRPr="003E390C" w:rsidRDefault="004237BA" w:rsidP="004237BA">
      <w:pPr>
        <w:tabs>
          <w:tab w:val="left" w:pos="1276"/>
        </w:tabs>
        <w:spacing w:after="0" w:line="240" w:lineRule="auto"/>
        <w:ind w:left="1276"/>
        <w:jc w:val="both"/>
        <w:rPr>
          <w:rFonts w:eastAsia="Times New Roman" w:cs="Times New Roman"/>
          <w:i/>
          <w:lang w:eastAsia="de-DE"/>
        </w:rPr>
      </w:pPr>
    </w:p>
    <w:p w14:paraId="4D6A8B6D"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Einrichtung, Pflege und Kontrolle differenzierter Berechtigungen (Nutzerprofile, Rollen, Transaktionen und Objekte)</w:t>
      </w:r>
    </w:p>
    <w:p w14:paraId="0B73A78C"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6EEF5C41"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die Verarbeitung und Nutzung von personenbezogenen Daten ist ausschließlich im Rahmen der zugewiesenen Berechtigungen / Nutzerprofile möglich</w:t>
      </w:r>
    </w:p>
    <w:p w14:paraId="6FB324DE"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469A5135"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 xml:space="preserve">Einrichtung von Berechtigungen / Nutzerprofils nur für berechtigte Personen und nur nach eindeutiger Identifizierung dieser Person </w:t>
      </w:r>
    </w:p>
    <w:p w14:paraId="292A4223"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5537F10F"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Verwaltung der erlaubten Zugriffsberechtigungen im Berechtigungskonzept / in den Nutzerprofilen</w:t>
      </w:r>
    </w:p>
    <w:p w14:paraId="5E27BD11"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358D0F3E"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regelmäßige Kontrollen der Zugriffsberechtigungen</w:t>
      </w:r>
    </w:p>
    <w:p w14:paraId="7F8E7DBC"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187A88B0"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Einsatz von Verschlüsselungsverfahren bei Systemen</w:t>
      </w:r>
    </w:p>
    <w:p w14:paraId="2FDA974A"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6FEAB311"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Protokollierungen von Auswertungen, Kenntnisnahmen, Veränderungen, Löschungen etc.</w:t>
      </w:r>
    </w:p>
    <w:p w14:paraId="19E4946E"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711F002C"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w:t>
      </w:r>
    </w:p>
    <w:p w14:paraId="4D568B60" w14:textId="77777777" w:rsidR="004237BA" w:rsidRPr="003E390C" w:rsidRDefault="004237BA" w:rsidP="004237BA">
      <w:pPr>
        <w:spacing w:after="0" w:line="240" w:lineRule="auto"/>
        <w:jc w:val="both"/>
        <w:rPr>
          <w:rFonts w:eastAsia="Times New Roman" w:cs="Times New Roman"/>
          <w:i/>
          <w:lang w:eastAsia="de-DE"/>
        </w:rPr>
      </w:pPr>
    </w:p>
    <w:p w14:paraId="0C2DB13A" w14:textId="77777777" w:rsidR="004237BA" w:rsidRPr="00703A41" w:rsidRDefault="004237BA" w:rsidP="00977AA7">
      <w:pPr>
        <w:spacing w:after="0" w:line="240" w:lineRule="auto"/>
        <w:ind w:left="567" w:hanging="567"/>
        <w:contextualSpacing/>
        <w:jc w:val="both"/>
        <w:rPr>
          <w:rFonts w:eastAsia="Times New Roman" w:cs="Times New Roman"/>
          <w:b/>
          <w:lang w:eastAsia="de-DE"/>
        </w:rPr>
      </w:pPr>
      <w:r w:rsidRPr="00703A41">
        <w:rPr>
          <w:rFonts w:eastAsia="Times New Roman" w:cs="Times New Roman"/>
          <w:b/>
          <w:lang w:eastAsia="de-DE"/>
        </w:rPr>
        <w:t>d)</w:t>
      </w:r>
      <w:r w:rsidRPr="00703A41">
        <w:rPr>
          <w:rFonts w:eastAsia="Times New Roman" w:cs="Times New Roman"/>
          <w:b/>
          <w:lang w:eastAsia="de-DE"/>
        </w:rPr>
        <w:tab/>
        <w:t>Trennungskontrolle</w:t>
      </w:r>
    </w:p>
    <w:p w14:paraId="4FF4BF42" w14:textId="77777777" w:rsidR="004237BA" w:rsidRPr="003E390C" w:rsidRDefault="004237BA" w:rsidP="004237BA">
      <w:pPr>
        <w:spacing w:after="0" w:line="240" w:lineRule="auto"/>
        <w:jc w:val="both"/>
        <w:rPr>
          <w:rFonts w:eastAsia="Times New Roman" w:cs="Times New Roman"/>
          <w:i/>
          <w:lang w:eastAsia="de-DE"/>
        </w:rPr>
      </w:pPr>
    </w:p>
    <w:p w14:paraId="7B5A21DC" w14:textId="77777777" w:rsidR="004237BA" w:rsidRPr="003E390C" w:rsidRDefault="004237BA" w:rsidP="00977AA7">
      <w:pPr>
        <w:spacing w:after="0" w:line="240" w:lineRule="auto"/>
        <w:ind w:left="567"/>
        <w:jc w:val="both"/>
        <w:rPr>
          <w:rFonts w:eastAsia="Times New Roman" w:cs="Times New Roman"/>
          <w:i/>
          <w:lang w:eastAsia="de-DE"/>
        </w:rPr>
      </w:pPr>
      <w:r w:rsidRPr="003E390C">
        <w:rPr>
          <w:rFonts w:eastAsia="Times New Roman" w:cs="Times New Roman"/>
          <w:i/>
          <w:lang w:eastAsia="de-DE"/>
        </w:rPr>
        <w:t>geeignete und erforderliche technische und organisatorische Maßnahmen zur Trennungskontrolle, insbesondere zur getrennten Verarbeitung (Speicherung, Veränderung, Löschung, Übermittlung) von Daten mit unterschiedlichen Zwecken:</w:t>
      </w:r>
    </w:p>
    <w:p w14:paraId="4BD201C9" w14:textId="77777777" w:rsidR="004237BA" w:rsidRPr="003E390C" w:rsidRDefault="004237BA" w:rsidP="004237BA">
      <w:pPr>
        <w:spacing w:after="0" w:line="240" w:lineRule="auto"/>
        <w:jc w:val="both"/>
        <w:rPr>
          <w:rFonts w:eastAsia="Times New Roman" w:cs="Times New Roman"/>
          <w:i/>
          <w:lang w:eastAsia="de-DE"/>
        </w:rPr>
      </w:pPr>
    </w:p>
    <w:p w14:paraId="529B6871" w14:textId="77777777" w:rsidR="004237BA" w:rsidRPr="003E390C" w:rsidRDefault="004237BA" w:rsidP="00977AA7">
      <w:pPr>
        <w:spacing w:after="0" w:line="240" w:lineRule="auto"/>
        <w:ind w:left="851" w:hanging="284"/>
        <w:jc w:val="both"/>
        <w:rPr>
          <w:rFonts w:eastAsia="Times New Roman" w:cs="Times New Roman"/>
          <w:i/>
          <w:lang w:eastAsia="de-DE"/>
        </w:rPr>
      </w:pPr>
      <w:r w:rsidRPr="003E390C">
        <w:rPr>
          <w:rFonts w:eastAsia="Times New Roman" w:cs="Times New Roman"/>
          <w:i/>
          <w:u w:val="single"/>
          <w:lang w:eastAsia="de-DE"/>
        </w:rPr>
        <w:t>Beispiele</w:t>
      </w:r>
      <w:r w:rsidRPr="003E390C">
        <w:rPr>
          <w:rFonts w:eastAsia="Times New Roman" w:cs="Times New Roman"/>
          <w:i/>
          <w:lang w:eastAsia="de-DE"/>
        </w:rPr>
        <w:t>:</w:t>
      </w:r>
    </w:p>
    <w:p w14:paraId="2F028A86" w14:textId="77777777" w:rsidR="004237BA" w:rsidRPr="003E390C" w:rsidRDefault="004237BA" w:rsidP="004237BA">
      <w:pPr>
        <w:spacing w:after="0" w:line="240" w:lineRule="auto"/>
        <w:ind w:left="851"/>
        <w:jc w:val="both"/>
        <w:rPr>
          <w:rFonts w:eastAsia="Times New Roman" w:cs="Times New Roman"/>
          <w:i/>
          <w:lang w:eastAsia="de-DE"/>
        </w:rPr>
      </w:pPr>
    </w:p>
    <w:p w14:paraId="0F88F77F"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lastRenderedPageBreak/>
        <w:t>-</w:t>
      </w:r>
      <w:r w:rsidRPr="003E390C">
        <w:rPr>
          <w:rFonts w:eastAsia="Times New Roman" w:cs="Times New Roman"/>
          <w:i/>
          <w:lang w:eastAsia="de-DE"/>
        </w:rPr>
        <w:tab/>
        <w:t>Maßnahmen der physikalischen Trennung der Daten, z.B. Speicherung auf getrennten Servern, Datenträgern etc.</w:t>
      </w:r>
    </w:p>
    <w:p w14:paraId="148B7B30"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46018ED1" w14:textId="77777777" w:rsidR="004237BA" w:rsidRPr="003E390C" w:rsidRDefault="004237BA" w:rsidP="00977AA7">
      <w:pPr>
        <w:numPr>
          <w:ilvl w:val="0"/>
          <w:numId w:val="4"/>
        </w:numPr>
        <w:tabs>
          <w:tab w:val="left" w:pos="709"/>
        </w:tabs>
        <w:spacing w:after="0" w:line="240" w:lineRule="auto"/>
        <w:ind w:hanging="709"/>
        <w:contextualSpacing/>
        <w:jc w:val="both"/>
        <w:rPr>
          <w:rFonts w:eastAsia="Times New Roman" w:cs="Times New Roman"/>
          <w:i/>
          <w:lang w:eastAsia="de-DE"/>
        </w:rPr>
      </w:pPr>
      <w:r w:rsidRPr="003E390C">
        <w:rPr>
          <w:rFonts w:eastAsia="Times New Roman" w:cs="Times New Roman"/>
          <w:i/>
          <w:lang w:eastAsia="de-DE"/>
        </w:rPr>
        <w:t>Maßnahmen</w:t>
      </w:r>
      <w:r w:rsidRPr="003E390C">
        <w:rPr>
          <w:rFonts w:eastAsia="Times New Roman" w:cs="Times New Roman"/>
          <w:bCs/>
          <w:i/>
          <w:lang w:eastAsia="de-DE"/>
        </w:rPr>
        <w:t xml:space="preserve"> </w:t>
      </w:r>
      <w:r w:rsidRPr="003E390C">
        <w:rPr>
          <w:rFonts w:eastAsia="Times New Roman" w:cs="Times New Roman"/>
          <w:i/>
          <w:lang w:eastAsia="de-DE"/>
        </w:rPr>
        <w:t>der</w:t>
      </w:r>
      <w:r w:rsidRPr="003E390C">
        <w:rPr>
          <w:rFonts w:eastAsia="Times New Roman" w:cs="Times New Roman"/>
          <w:bCs/>
          <w:i/>
          <w:lang w:eastAsia="de-DE"/>
        </w:rPr>
        <w:t xml:space="preserve"> logischen Trennung der Daten</w:t>
      </w:r>
      <w:r w:rsidRPr="003E390C">
        <w:rPr>
          <w:rFonts w:eastAsia="Times New Roman" w:cs="Times New Roman"/>
          <w:i/>
          <w:lang w:eastAsia="de-DE"/>
        </w:rPr>
        <w:t>, z.B. softwareseitige Mandantentrennung; Dateiseparierung bei Datenbankprinzip; Zugriff auf Datensätze nur über Anwendungen, in der die Logik festgelegt wurde; Berechtigungskonzept mit Zugriffsregelungen; Festlegung von Rollen; unterschiedliche Verschlüsselung der Datensätze; Versehen der Datensätze mit Attributs-Signaturen etc.</w:t>
      </w:r>
    </w:p>
    <w:p w14:paraId="44D0D279"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1A27510A" w14:textId="77777777" w:rsidR="004237BA" w:rsidRPr="003E390C" w:rsidRDefault="004237BA" w:rsidP="00977AA7">
      <w:pPr>
        <w:numPr>
          <w:ilvl w:val="0"/>
          <w:numId w:val="4"/>
        </w:numPr>
        <w:tabs>
          <w:tab w:val="left" w:pos="709"/>
        </w:tabs>
        <w:spacing w:after="0" w:line="240" w:lineRule="auto"/>
        <w:ind w:hanging="709"/>
        <w:contextualSpacing/>
        <w:jc w:val="both"/>
        <w:rPr>
          <w:rFonts w:eastAsia="Times New Roman" w:cs="Times New Roman"/>
          <w:i/>
          <w:lang w:eastAsia="de-DE"/>
        </w:rPr>
      </w:pPr>
      <w:proofErr w:type="spellStart"/>
      <w:r w:rsidRPr="003E390C">
        <w:rPr>
          <w:rFonts w:eastAsia="Times New Roman" w:cs="Times New Roman"/>
          <w:i/>
          <w:lang w:eastAsia="de-DE"/>
        </w:rPr>
        <w:t>Sandboxing</w:t>
      </w:r>
      <w:proofErr w:type="spellEnd"/>
    </w:p>
    <w:p w14:paraId="715CA161"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09A801A6"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Trennung von Testdaten und produktiven Daten</w:t>
      </w:r>
    </w:p>
    <w:p w14:paraId="0D53F714" w14:textId="77777777" w:rsidR="004237BA" w:rsidRPr="003E390C" w:rsidRDefault="004237BA" w:rsidP="00977AA7">
      <w:pPr>
        <w:tabs>
          <w:tab w:val="left" w:pos="709"/>
        </w:tabs>
        <w:spacing w:after="0" w:line="240" w:lineRule="auto"/>
        <w:ind w:left="1276" w:hanging="709"/>
        <w:jc w:val="both"/>
        <w:rPr>
          <w:rFonts w:eastAsia="Times New Roman" w:cs="Times New Roman"/>
          <w:i/>
          <w:lang w:eastAsia="de-DE"/>
        </w:rPr>
      </w:pPr>
    </w:p>
    <w:p w14:paraId="693A6F76" w14:textId="77777777" w:rsidR="004237BA" w:rsidRPr="003E390C" w:rsidRDefault="004237BA" w:rsidP="00977AA7">
      <w:pPr>
        <w:numPr>
          <w:ilvl w:val="0"/>
          <w:numId w:val="3"/>
        </w:numPr>
        <w:tabs>
          <w:tab w:val="left" w:pos="709"/>
        </w:tabs>
        <w:spacing w:after="0" w:line="240" w:lineRule="auto"/>
        <w:ind w:hanging="709"/>
        <w:contextualSpacing/>
        <w:jc w:val="both"/>
        <w:rPr>
          <w:rFonts w:eastAsia="Times New Roman" w:cs="Times New Roman"/>
          <w:i/>
          <w:lang w:eastAsia="de-DE"/>
        </w:rPr>
      </w:pPr>
      <w:r w:rsidRPr="003E390C">
        <w:rPr>
          <w:rFonts w:eastAsia="Times New Roman" w:cs="Times New Roman"/>
          <w:i/>
          <w:lang w:eastAsia="de-DE"/>
        </w:rPr>
        <w:t>[…]</w:t>
      </w:r>
    </w:p>
    <w:p w14:paraId="01D300BA" w14:textId="77777777" w:rsidR="004237BA" w:rsidRPr="003E390C" w:rsidRDefault="004237BA" w:rsidP="004237BA">
      <w:pPr>
        <w:spacing w:after="0" w:line="240" w:lineRule="auto"/>
        <w:jc w:val="both"/>
        <w:rPr>
          <w:rFonts w:eastAsia="Times New Roman" w:cs="Times New Roman"/>
          <w:i/>
          <w:lang w:eastAsia="de-DE"/>
        </w:rPr>
      </w:pPr>
    </w:p>
    <w:p w14:paraId="16CF808B" w14:textId="77777777" w:rsidR="004237BA" w:rsidRPr="00A06EB1" w:rsidRDefault="004237BA" w:rsidP="00977AA7">
      <w:pPr>
        <w:spacing w:after="0" w:line="240" w:lineRule="auto"/>
        <w:ind w:left="567" w:hanging="567"/>
        <w:contextualSpacing/>
        <w:jc w:val="both"/>
        <w:rPr>
          <w:rFonts w:eastAsia="Times New Roman" w:cs="Times New Roman"/>
          <w:b/>
          <w:lang w:eastAsia="de-DE"/>
        </w:rPr>
      </w:pPr>
      <w:r w:rsidRPr="00A06EB1">
        <w:rPr>
          <w:rFonts w:eastAsia="Times New Roman" w:cs="Times New Roman"/>
          <w:b/>
          <w:lang w:eastAsia="de-DE"/>
        </w:rPr>
        <w:t>e)</w:t>
      </w:r>
      <w:r w:rsidRPr="00A06EB1">
        <w:rPr>
          <w:rFonts w:eastAsia="Times New Roman" w:cs="Times New Roman"/>
          <w:b/>
          <w:lang w:eastAsia="de-DE"/>
        </w:rPr>
        <w:tab/>
      </w:r>
      <w:r w:rsidRPr="00A06EB1">
        <w:rPr>
          <w:rFonts w:eastAsia="Times New Roman" w:cs="Times New Roman"/>
          <w:b/>
          <w:bCs/>
          <w:lang w:eastAsia="de-DE"/>
        </w:rPr>
        <w:t>Pseudonymisierung</w:t>
      </w:r>
      <w:r w:rsidRPr="00A06EB1">
        <w:rPr>
          <w:rFonts w:eastAsia="Times New Roman" w:cs="Times New Roman"/>
          <w:b/>
          <w:lang w:eastAsia="de-DE"/>
        </w:rPr>
        <w:t xml:space="preserve"> </w:t>
      </w:r>
      <w:r w:rsidRPr="00A06EB1">
        <w:rPr>
          <w:rFonts w:eastAsia="Times New Roman" w:cs="Times New Roman"/>
          <w:b/>
          <w:bCs/>
          <w:lang w:eastAsia="de-DE"/>
        </w:rPr>
        <w:t xml:space="preserve">(Art. 32 Abs. 1 </w:t>
      </w:r>
      <w:proofErr w:type="spellStart"/>
      <w:r w:rsidRPr="00A06EB1">
        <w:rPr>
          <w:rFonts w:eastAsia="Times New Roman" w:cs="Times New Roman"/>
          <w:b/>
          <w:bCs/>
          <w:lang w:eastAsia="de-DE"/>
        </w:rPr>
        <w:t>lit</w:t>
      </w:r>
      <w:proofErr w:type="spellEnd"/>
      <w:r w:rsidRPr="00A06EB1">
        <w:rPr>
          <w:rFonts w:eastAsia="Times New Roman" w:cs="Times New Roman"/>
          <w:b/>
          <w:bCs/>
          <w:lang w:eastAsia="de-DE"/>
        </w:rPr>
        <w:t>. a) DSGVO; Art. 25 Abs. 1 DSGVO)</w:t>
      </w:r>
    </w:p>
    <w:p w14:paraId="318304FA" w14:textId="77777777" w:rsidR="004237BA" w:rsidRPr="00A06EB1" w:rsidRDefault="004237BA" w:rsidP="004237BA">
      <w:pPr>
        <w:spacing w:after="0" w:line="240" w:lineRule="auto"/>
        <w:jc w:val="both"/>
        <w:rPr>
          <w:rFonts w:eastAsia="Times New Roman" w:cs="Times New Roman"/>
          <w:i/>
          <w:lang w:eastAsia="de-DE"/>
        </w:rPr>
      </w:pPr>
    </w:p>
    <w:p w14:paraId="48DDF072" w14:textId="77777777" w:rsidR="003E390C" w:rsidRDefault="003E390C" w:rsidP="00977AA7">
      <w:pPr>
        <w:spacing w:after="0" w:line="240" w:lineRule="auto"/>
        <w:ind w:left="851" w:hanging="284"/>
        <w:jc w:val="both"/>
        <w:rPr>
          <w:rFonts w:eastAsia="Times New Roman" w:cs="Times New Roman"/>
          <w:i/>
          <w:lang w:eastAsia="de-DE"/>
        </w:rPr>
      </w:pPr>
      <w:r w:rsidRPr="00DA4280">
        <w:rPr>
          <w:rFonts w:eastAsia="Times New Roman" w:cs="Times New Roman"/>
          <w:i/>
          <w:highlight w:val="yellow"/>
          <w:lang w:eastAsia="de-DE"/>
        </w:rPr>
        <w:t>[Bitte für Ihre Schule anpassen:]</w:t>
      </w:r>
    </w:p>
    <w:p w14:paraId="055E2254" w14:textId="77777777" w:rsidR="003E390C" w:rsidRDefault="003E390C" w:rsidP="004237BA">
      <w:pPr>
        <w:spacing w:after="0" w:line="240" w:lineRule="auto"/>
        <w:ind w:left="851"/>
        <w:jc w:val="both"/>
        <w:rPr>
          <w:rFonts w:eastAsia="Times New Roman" w:cs="Times New Roman"/>
          <w:i/>
          <w:lang w:eastAsia="de-DE"/>
        </w:rPr>
      </w:pPr>
    </w:p>
    <w:p w14:paraId="0A62C94F" w14:textId="77777777" w:rsidR="004237BA" w:rsidRPr="003E390C" w:rsidRDefault="004237BA" w:rsidP="00977AA7">
      <w:pPr>
        <w:spacing w:after="0" w:line="240" w:lineRule="auto"/>
        <w:ind w:left="567"/>
        <w:jc w:val="both"/>
        <w:rPr>
          <w:rFonts w:eastAsia="Times New Roman" w:cs="Times New Roman"/>
          <w:bCs/>
          <w:i/>
          <w:lang w:eastAsia="de-DE"/>
        </w:rPr>
      </w:pPr>
      <w:r w:rsidRPr="003E390C">
        <w:rPr>
          <w:rFonts w:eastAsia="Times New Roman" w:cs="Times New Roman"/>
          <w:i/>
          <w:lang w:eastAsia="de-DE"/>
        </w:rPr>
        <w:t xml:space="preserve">geeignete und erforderliche technische und organisatorische Maßnahmen zur </w:t>
      </w:r>
      <w:r w:rsidRPr="003E390C">
        <w:rPr>
          <w:rFonts w:eastAsia="Times New Roman" w:cs="Times New Roman"/>
          <w:bCs/>
          <w:i/>
          <w:lang w:eastAsia="de-DE"/>
        </w:rPr>
        <w:t>Pseudonymisierung der Datenverarbeitung:</w:t>
      </w:r>
    </w:p>
    <w:p w14:paraId="0AD1910D" w14:textId="77777777" w:rsidR="004237BA" w:rsidRPr="003E390C" w:rsidRDefault="004237BA" w:rsidP="004237BA">
      <w:pPr>
        <w:spacing w:after="0" w:line="240" w:lineRule="auto"/>
        <w:ind w:left="851"/>
        <w:jc w:val="both"/>
        <w:rPr>
          <w:rFonts w:eastAsia="Times New Roman" w:cs="Times New Roman"/>
          <w:bCs/>
          <w:i/>
          <w:lang w:eastAsia="de-DE"/>
        </w:rPr>
      </w:pPr>
    </w:p>
    <w:p w14:paraId="24B65FCA" w14:textId="77777777" w:rsidR="004237BA" w:rsidRPr="003E390C" w:rsidRDefault="004237BA" w:rsidP="00977AA7">
      <w:pPr>
        <w:spacing w:after="0" w:line="240" w:lineRule="auto"/>
        <w:ind w:left="709" w:hanging="142"/>
        <w:jc w:val="both"/>
        <w:rPr>
          <w:rFonts w:eastAsia="Times New Roman" w:cs="Times New Roman"/>
          <w:i/>
          <w:lang w:eastAsia="de-DE"/>
        </w:rPr>
      </w:pPr>
      <w:r w:rsidRPr="003E390C">
        <w:rPr>
          <w:rFonts w:eastAsia="Times New Roman" w:cs="Times New Roman"/>
          <w:i/>
          <w:u w:val="single"/>
          <w:lang w:eastAsia="de-DE"/>
        </w:rPr>
        <w:t>Beispiele</w:t>
      </w:r>
      <w:r w:rsidRPr="003E390C">
        <w:rPr>
          <w:rFonts w:eastAsia="Times New Roman" w:cs="Times New Roman"/>
          <w:i/>
          <w:lang w:eastAsia="de-DE"/>
        </w:rPr>
        <w:t>:</w:t>
      </w:r>
    </w:p>
    <w:p w14:paraId="0385877A" w14:textId="77777777" w:rsidR="004237BA" w:rsidRPr="003E390C" w:rsidRDefault="004237BA" w:rsidP="00977AA7">
      <w:pPr>
        <w:spacing w:after="0" w:line="240" w:lineRule="auto"/>
        <w:ind w:left="709" w:hanging="142"/>
        <w:jc w:val="both"/>
        <w:rPr>
          <w:rFonts w:eastAsia="Times New Roman" w:cs="Times New Roman"/>
          <w:i/>
          <w:lang w:eastAsia="de-DE"/>
        </w:rPr>
      </w:pPr>
    </w:p>
    <w:p w14:paraId="34AB048D" w14:textId="77777777" w:rsidR="004237BA" w:rsidRPr="003E390C" w:rsidRDefault="004237BA" w:rsidP="00977AA7">
      <w:pPr>
        <w:tabs>
          <w:tab w:val="left" w:pos="1276"/>
        </w:tabs>
        <w:spacing w:after="0" w:line="240" w:lineRule="auto"/>
        <w:ind w:left="709" w:hanging="142"/>
        <w:jc w:val="both"/>
        <w:rPr>
          <w:rFonts w:eastAsia="Times New Roman" w:cs="Times New Roman"/>
          <w:i/>
          <w:lang w:eastAsia="de-DE"/>
        </w:rPr>
      </w:pPr>
      <w:r w:rsidRPr="003E390C">
        <w:rPr>
          <w:rFonts w:eastAsia="Times New Roman" w:cs="Times New Roman"/>
          <w:i/>
          <w:lang w:eastAsia="de-DE"/>
        </w:rPr>
        <w:t>-</w:t>
      </w:r>
      <w:r w:rsidRPr="003E390C">
        <w:rPr>
          <w:rFonts w:eastAsia="Times New Roman" w:cs="Times New Roman"/>
          <w:i/>
          <w:lang w:eastAsia="de-DE"/>
        </w:rPr>
        <w:tab/>
        <w:t xml:space="preserve">Einsatz von sicheren und wirksamen </w:t>
      </w:r>
      <w:proofErr w:type="spellStart"/>
      <w:r w:rsidRPr="003E390C">
        <w:rPr>
          <w:rFonts w:eastAsia="Times New Roman" w:cs="Times New Roman"/>
          <w:bCs/>
          <w:i/>
          <w:lang w:eastAsia="de-DE"/>
        </w:rPr>
        <w:t>Pseudonymisierungsverfahren</w:t>
      </w:r>
      <w:proofErr w:type="spellEnd"/>
    </w:p>
    <w:p w14:paraId="1FDA55AA" w14:textId="77777777" w:rsidR="004237BA" w:rsidRPr="003E390C" w:rsidRDefault="004237BA" w:rsidP="00977AA7">
      <w:pPr>
        <w:spacing w:after="0" w:line="240" w:lineRule="auto"/>
        <w:ind w:left="709" w:hanging="142"/>
        <w:jc w:val="both"/>
        <w:rPr>
          <w:rFonts w:eastAsia="Times New Roman" w:cs="Times New Roman"/>
          <w:bCs/>
          <w:i/>
          <w:lang w:eastAsia="de-DE"/>
        </w:rPr>
      </w:pPr>
    </w:p>
    <w:p w14:paraId="16151654"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w:t>
      </w:r>
    </w:p>
    <w:p w14:paraId="42065780" w14:textId="77777777" w:rsidR="004237BA" w:rsidRPr="00A06EB1" w:rsidRDefault="004237BA" w:rsidP="004237BA">
      <w:pPr>
        <w:spacing w:after="0" w:line="240" w:lineRule="auto"/>
        <w:ind w:left="851"/>
        <w:jc w:val="both"/>
        <w:rPr>
          <w:rFonts w:eastAsia="Times New Roman" w:cs="Times New Roman"/>
          <w:bCs/>
          <w:lang w:eastAsia="de-DE"/>
        </w:rPr>
      </w:pPr>
    </w:p>
    <w:p w14:paraId="275B38AC" w14:textId="77777777" w:rsidR="004237BA" w:rsidRPr="00A06EB1" w:rsidRDefault="004237BA" w:rsidP="004237BA">
      <w:pPr>
        <w:spacing w:after="0" w:line="240" w:lineRule="auto"/>
        <w:jc w:val="both"/>
        <w:rPr>
          <w:rFonts w:eastAsia="Times New Roman" w:cs="Times New Roman"/>
          <w:lang w:eastAsia="de-DE"/>
        </w:rPr>
      </w:pPr>
    </w:p>
    <w:p w14:paraId="7199ED88" w14:textId="77777777" w:rsidR="004237BA" w:rsidRPr="00A06EB1" w:rsidRDefault="004237BA" w:rsidP="00977AA7">
      <w:pPr>
        <w:keepNext/>
        <w:numPr>
          <w:ilvl w:val="0"/>
          <w:numId w:val="2"/>
        </w:numPr>
        <w:spacing w:after="0" w:line="240" w:lineRule="auto"/>
        <w:ind w:left="567" w:hanging="567"/>
        <w:contextualSpacing/>
        <w:jc w:val="both"/>
        <w:rPr>
          <w:rFonts w:eastAsia="Times New Roman" w:cs="Times New Roman"/>
          <w:lang w:eastAsia="de-DE"/>
        </w:rPr>
      </w:pPr>
      <w:r w:rsidRPr="00A06EB1">
        <w:rPr>
          <w:rFonts w:eastAsia="Times New Roman" w:cs="Times New Roman"/>
          <w:b/>
          <w:bCs/>
          <w:lang w:eastAsia="de-DE"/>
        </w:rPr>
        <w:t xml:space="preserve">Integrität der IT-Systeme und Datenverarbeitung (Art. 32 Abs. 1 </w:t>
      </w:r>
      <w:proofErr w:type="spellStart"/>
      <w:r w:rsidRPr="00A06EB1">
        <w:rPr>
          <w:rFonts w:eastAsia="Times New Roman" w:cs="Times New Roman"/>
          <w:b/>
          <w:bCs/>
          <w:lang w:eastAsia="de-DE"/>
        </w:rPr>
        <w:t>lit</w:t>
      </w:r>
      <w:proofErr w:type="spellEnd"/>
      <w:r w:rsidRPr="00A06EB1">
        <w:rPr>
          <w:rFonts w:eastAsia="Times New Roman" w:cs="Times New Roman"/>
          <w:b/>
          <w:bCs/>
          <w:lang w:eastAsia="de-DE"/>
        </w:rPr>
        <w:t>. b) DSGVO)</w:t>
      </w:r>
    </w:p>
    <w:p w14:paraId="393A6C73" w14:textId="77777777" w:rsidR="004237BA" w:rsidRPr="00A06EB1" w:rsidRDefault="004237BA" w:rsidP="004237BA">
      <w:pPr>
        <w:keepNext/>
        <w:spacing w:after="0" w:line="240" w:lineRule="auto"/>
        <w:jc w:val="both"/>
        <w:rPr>
          <w:rFonts w:eastAsia="Times New Roman" w:cs="Times New Roman"/>
          <w:lang w:eastAsia="de-DE"/>
        </w:rPr>
      </w:pPr>
    </w:p>
    <w:p w14:paraId="115F3CF0" w14:textId="77777777" w:rsidR="004237BA" w:rsidRDefault="004237BA" w:rsidP="00977AA7">
      <w:pPr>
        <w:keepNext/>
        <w:numPr>
          <w:ilvl w:val="0"/>
          <w:numId w:val="5"/>
        </w:numPr>
        <w:spacing w:after="0" w:line="240" w:lineRule="auto"/>
        <w:ind w:left="567" w:hanging="567"/>
        <w:contextualSpacing/>
        <w:jc w:val="both"/>
        <w:rPr>
          <w:rFonts w:eastAsia="Times New Roman" w:cs="Times New Roman"/>
          <w:b/>
          <w:lang w:eastAsia="de-DE"/>
        </w:rPr>
      </w:pPr>
      <w:r w:rsidRPr="00A06EB1">
        <w:rPr>
          <w:rFonts w:eastAsia="Times New Roman" w:cs="Times New Roman"/>
          <w:b/>
          <w:lang w:eastAsia="de-DE"/>
        </w:rPr>
        <w:t>Weitergabekontrolle</w:t>
      </w:r>
    </w:p>
    <w:p w14:paraId="4994096D" w14:textId="77777777" w:rsidR="003E390C" w:rsidRPr="003E390C" w:rsidRDefault="003E390C" w:rsidP="00977AA7">
      <w:pPr>
        <w:pStyle w:val="Listenabsatz"/>
        <w:spacing w:after="0" w:line="240" w:lineRule="auto"/>
        <w:ind w:left="786" w:hanging="219"/>
        <w:jc w:val="both"/>
        <w:rPr>
          <w:rFonts w:eastAsia="Times New Roman" w:cs="Times New Roman"/>
          <w:i/>
          <w:lang w:eastAsia="de-DE"/>
        </w:rPr>
      </w:pPr>
      <w:r w:rsidRPr="00DA4280">
        <w:rPr>
          <w:rFonts w:eastAsia="Times New Roman" w:cs="Times New Roman"/>
          <w:i/>
          <w:highlight w:val="yellow"/>
          <w:lang w:eastAsia="de-DE"/>
        </w:rPr>
        <w:t>[Bitte für Ihre Schule anpassen:]</w:t>
      </w:r>
    </w:p>
    <w:p w14:paraId="0757ACFD" w14:textId="77777777" w:rsidR="003E390C" w:rsidRPr="00A06EB1" w:rsidRDefault="003E390C" w:rsidP="003E390C">
      <w:pPr>
        <w:keepNext/>
        <w:spacing w:after="0" w:line="240" w:lineRule="auto"/>
        <w:ind w:left="851"/>
        <w:contextualSpacing/>
        <w:jc w:val="both"/>
        <w:rPr>
          <w:rFonts w:eastAsia="Times New Roman" w:cs="Times New Roman"/>
          <w:b/>
          <w:lang w:eastAsia="de-DE"/>
        </w:rPr>
      </w:pPr>
    </w:p>
    <w:p w14:paraId="6FE51E1A" w14:textId="77777777" w:rsidR="004237BA" w:rsidRPr="003E390C" w:rsidRDefault="004237BA" w:rsidP="00977AA7">
      <w:pPr>
        <w:spacing w:after="0" w:line="240" w:lineRule="auto"/>
        <w:ind w:left="567"/>
        <w:jc w:val="both"/>
        <w:rPr>
          <w:rFonts w:eastAsia="Times New Roman" w:cs="Times New Roman"/>
          <w:i/>
          <w:lang w:eastAsia="de-DE"/>
        </w:rPr>
      </w:pPr>
      <w:r w:rsidRPr="003E390C">
        <w:rPr>
          <w:rFonts w:eastAsia="Times New Roman" w:cs="Times New Roman"/>
          <w:i/>
          <w:lang w:eastAsia="de-DE"/>
        </w:rPr>
        <w:t>geeignete und erforderliche technische und organisatorische Maßnahmen zur Weitergabekontrolle, insbesondere zu einer Sicherung der Übermittlung der Daten sowie der nachträglichen Prüfung:</w:t>
      </w:r>
    </w:p>
    <w:p w14:paraId="43C0CBB9" w14:textId="77777777" w:rsidR="004237BA" w:rsidRPr="003E390C" w:rsidRDefault="004237BA" w:rsidP="004237BA">
      <w:pPr>
        <w:spacing w:after="0" w:line="240" w:lineRule="auto"/>
        <w:jc w:val="both"/>
        <w:rPr>
          <w:rFonts w:eastAsia="Times New Roman" w:cs="Times New Roman"/>
          <w:i/>
          <w:lang w:eastAsia="de-DE"/>
        </w:rPr>
      </w:pPr>
    </w:p>
    <w:p w14:paraId="565450D9" w14:textId="77777777" w:rsidR="004237BA" w:rsidRPr="003E390C" w:rsidRDefault="004237BA" w:rsidP="00977AA7">
      <w:pPr>
        <w:spacing w:after="0" w:line="240" w:lineRule="auto"/>
        <w:ind w:left="851" w:hanging="284"/>
        <w:jc w:val="both"/>
        <w:rPr>
          <w:rFonts w:eastAsia="Times New Roman" w:cs="Times New Roman"/>
          <w:i/>
          <w:lang w:eastAsia="de-DE"/>
        </w:rPr>
      </w:pPr>
      <w:r w:rsidRPr="003E390C">
        <w:rPr>
          <w:rFonts w:eastAsia="Times New Roman" w:cs="Times New Roman"/>
          <w:i/>
          <w:u w:val="single"/>
          <w:lang w:eastAsia="de-DE"/>
        </w:rPr>
        <w:t>Beispiele</w:t>
      </w:r>
      <w:r w:rsidRPr="003E390C">
        <w:rPr>
          <w:rFonts w:eastAsia="Times New Roman" w:cs="Times New Roman"/>
          <w:i/>
          <w:lang w:eastAsia="de-DE"/>
        </w:rPr>
        <w:t>:</w:t>
      </w:r>
    </w:p>
    <w:p w14:paraId="7BAE6A19" w14:textId="77777777" w:rsidR="004237BA" w:rsidRPr="003E390C" w:rsidRDefault="004237BA" w:rsidP="004237BA">
      <w:pPr>
        <w:spacing w:after="0" w:line="240" w:lineRule="auto"/>
        <w:ind w:left="851"/>
        <w:jc w:val="both"/>
        <w:rPr>
          <w:rFonts w:eastAsia="Times New Roman" w:cs="Times New Roman"/>
          <w:i/>
          <w:lang w:eastAsia="de-DE"/>
        </w:rPr>
      </w:pPr>
    </w:p>
    <w:p w14:paraId="6D29360B"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Leitungen, Anschlüsse und Verteiler für die Datenfernübertragung in den Betriebsstätten liegen in nicht frei zugänglichen Sicherheitsbereichen</w:t>
      </w:r>
    </w:p>
    <w:p w14:paraId="610B32AA" w14:textId="77777777" w:rsidR="004237BA" w:rsidRPr="003E390C" w:rsidRDefault="004237BA" w:rsidP="00977AA7">
      <w:pPr>
        <w:tabs>
          <w:tab w:val="left" w:pos="1276"/>
        </w:tabs>
        <w:spacing w:after="0" w:line="240" w:lineRule="auto"/>
        <w:ind w:left="709" w:hanging="142"/>
        <w:jc w:val="both"/>
        <w:rPr>
          <w:rFonts w:eastAsia="Times New Roman" w:cs="Times New Roman"/>
          <w:i/>
          <w:lang w:eastAsia="de-DE"/>
        </w:rPr>
      </w:pPr>
    </w:p>
    <w:p w14:paraId="05A3888A"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 xml:space="preserve">Datenübertragungen laufen über gemietete Leitungen eines privaten Netzbetreibers; durch Filtermaßnahmen und </w:t>
      </w:r>
      <w:proofErr w:type="spellStart"/>
      <w:r w:rsidRPr="003E390C">
        <w:rPr>
          <w:rFonts w:eastAsia="Times New Roman" w:cs="Times New Roman"/>
          <w:i/>
          <w:lang w:eastAsia="de-DE"/>
        </w:rPr>
        <w:t>Authentifizierungsmeschanismen</w:t>
      </w:r>
      <w:proofErr w:type="spellEnd"/>
      <w:r w:rsidRPr="003E390C">
        <w:rPr>
          <w:rFonts w:eastAsia="Times New Roman" w:cs="Times New Roman"/>
          <w:i/>
          <w:lang w:eastAsia="de-DE"/>
        </w:rPr>
        <w:t xml:space="preserve"> auf den Netzwerk-Komponenten sind die betriebenen Systeme vor Aufbau unberechtigter Datenfernübertragungsverbindungen geschützt</w:t>
      </w:r>
    </w:p>
    <w:p w14:paraId="6DB9D55F" w14:textId="77777777" w:rsidR="004237BA" w:rsidRPr="003E390C" w:rsidRDefault="004237BA" w:rsidP="00977AA7">
      <w:pPr>
        <w:tabs>
          <w:tab w:val="left" w:pos="1276"/>
        </w:tabs>
        <w:spacing w:after="0" w:line="240" w:lineRule="auto"/>
        <w:ind w:left="709" w:hanging="142"/>
        <w:jc w:val="both"/>
        <w:rPr>
          <w:rFonts w:eastAsia="Times New Roman" w:cs="Times New Roman"/>
          <w:i/>
          <w:lang w:eastAsia="de-DE"/>
        </w:rPr>
      </w:pPr>
    </w:p>
    <w:p w14:paraId="0D3B830B"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Verschlüsselungsverfahren, Tunnelverbindungen (VPNs) etc.</w:t>
      </w:r>
    </w:p>
    <w:p w14:paraId="3F1EF545" w14:textId="77777777" w:rsidR="004237BA" w:rsidRPr="003E390C" w:rsidRDefault="004237BA" w:rsidP="00977AA7">
      <w:pPr>
        <w:tabs>
          <w:tab w:val="left" w:pos="1276"/>
        </w:tabs>
        <w:spacing w:after="0" w:line="240" w:lineRule="auto"/>
        <w:ind w:left="709" w:hanging="142"/>
        <w:jc w:val="both"/>
        <w:rPr>
          <w:rFonts w:eastAsia="Times New Roman" w:cs="Times New Roman"/>
          <w:i/>
          <w:lang w:eastAsia="de-DE"/>
        </w:rPr>
      </w:pPr>
    </w:p>
    <w:p w14:paraId="21B41B5B"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Festlegung und Dokumentation der Empfänger personenbezogener Daten, der Übertragungsverfahren und -wege</w:t>
      </w:r>
    </w:p>
    <w:p w14:paraId="158A29E2" w14:textId="77777777" w:rsidR="004237BA" w:rsidRPr="003E390C" w:rsidRDefault="004237BA" w:rsidP="004237BA">
      <w:pPr>
        <w:tabs>
          <w:tab w:val="left" w:pos="1276"/>
        </w:tabs>
        <w:spacing w:after="0" w:line="240" w:lineRule="auto"/>
        <w:ind w:left="1276"/>
        <w:jc w:val="both"/>
        <w:rPr>
          <w:rFonts w:eastAsia="Times New Roman" w:cs="Times New Roman"/>
          <w:i/>
          <w:lang w:eastAsia="de-DE"/>
        </w:rPr>
      </w:pPr>
    </w:p>
    <w:p w14:paraId="707582F0"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Dokumentation der Abruf- und Übermittlungsprogramme</w:t>
      </w:r>
    </w:p>
    <w:p w14:paraId="672D2819" w14:textId="77777777" w:rsidR="004237BA" w:rsidRPr="003E390C" w:rsidRDefault="004237BA" w:rsidP="00977AA7">
      <w:pPr>
        <w:tabs>
          <w:tab w:val="left" w:pos="1276"/>
        </w:tabs>
        <w:spacing w:after="0" w:line="240" w:lineRule="auto"/>
        <w:ind w:left="709" w:hanging="142"/>
        <w:jc w:val="both"/>
        <w:rPr>
          <w:rFonts w:eastAsia="Times New Roman" w:cs="Times New Roman"/>
          <w:i/>
          <w:lang w:eastAsia="de-DE"/>
        </w:rPr>
      </w:pPr>
    </w:p>
    <w:p w14:paraId="4A682B1C"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elektronische Signaturen</w:t>
      </w:r>
    </w:p>
    <w:p w14:paraId="194ABDD2" w14:textId="77777777" w:rsidR="004237BA" w:rsidRPr="003E390C" w:rsidRDefault="004237BA" w:rsidP="00977AA7">
      <w:pPr>
        <w:tabs>
          <w:tab w:val="left" w:pos="1276"/>
        </w:tabs>
        <w:spacing w:after="0" w:line="240" w:lineRule="auto"/>
        <w:ind w:left="709" w:hanging="142"/>
        <w:jc w:val="both"/>
        <w:rPr>
          <w:rFonts w:eastAsia="Times New Roman" w:cs="Times New Roman"/>
          <w:i/>
          <w:lang w:eastAsia="de-DE"/>
        </w:rPr>
      </w:pPr>
    </w:p>
    <w:p w14:paraId="6360E34D"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Protokollierungen der Datenübermittlungen, Empfänger etc.</w:t>
      </w:r>
    </w:p>
    <w:p w14:paraId="16FCDBCA" w14:textId="77777777" w:rsidR="004237BA" w:rsidRPr="003E390C" w:rsidRDefault="004237BA" w:rsidP="00977AA7">
      <w:pPr>
        <w:tabs>
          <w:tab w:val="left" w:pos="1276"/>
        </w:tabs>
        <w:spacing w:after="0" w:line="240" w:lineRule="auto"/>
        <w:ind w:left="709" w:hanging="142"/>
        <w:jc w:val="both"/>
        <w:rPr>
          <w:rFonts w:eastAsia="Times New Roman" w:cs="Times New Roman"/>
          <w:i/>
          <w:lang w:eastAsia="de-DE"/>
        </w:rPr>
      </w:pPr>
    </w:p>
    <w:p w14:paraId="7D888D8D"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Abschottung der Systeme durch mehrstufige Firewalls</w:t>
      </w:r>
    </w:p>
    <w:p w14:paraId="7AAB4AC3" w14:textId="77777777" w:rsidR="004237BA" w:rsidRPr="003E390C" w:rsidRDefault="004237BA" w:rsidP="00977AA7">
      <w:pPr>
        <w:tabs>
          <w:tab w:val="left" w:pos="1276"/>
        </w:tabs>
        <w:spacing w:after="0" w:line="240" w:lineRule="auto"/>
        <w:ind w:left="709" w:hanging="142"/>
        <w:jc w:val="both"/>
        <w:rPr>
          <w:rFonts w:eastAsia="Times New Roman" w:cs="Times New Roman"/>
          <w:i/>
          <w:lang w:eastAsia="de-DE"/>
        </w:rPr>
      </w:pPr>
    </w:p>
    <w:p w14:paraId="18601474"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mehrstufiges Virenschutzkonzept (Ports, Server, Arbeitsplatzrechner etc.)</w:t>
      </w:r>
    </w:p>
    <w:p w14:paraId="38FD5220" w14:textId="77777777" w:rsidR="004237BA" w:rsidRPr="003E390C" w:rsidRDefault="004237BA" w:rsidP="00977AA7">
      <w:pPr>
        <w:tabs>
          <w:tab w:val="left" w:pos="1276"/>
        </w:tabs>
        <w:spacing w:after="0" w:line="240" w:lineRule="auto"/>
        <w:ind w:left="709" w:hanging="142"/>
        <w:jc w:val="both"/>
        <w:rPr>
          <w:rFonts w:eastAsia="Times New Roman" w:cs="Times New Roman"/>
          <w:i/>
          <w:lang w:eastAsia="de-DE"/>
        </w:rPr>
      </w:pPr>
    </w:p>
    <w:p w14:paraId="69446100" w14:textId="77777777" w:rsidR="004237BA" w:rsidRPr="003E390C" w:rsidRDefault="004237BA" w:rsidP="00977AA7">
      <w:pPr>
        <w:numPr>
          <w:ilvl w:val="0"/>
          <w:numId w:val="3"/>
        </w:numPr>
        <w:tabs>
          <w:tab w:val="left" w:pos="1276"/>
        </w:tabs>
        <w:spacing w:after="0" w:line="240" w:lineRule="auto"/>
        <w:ind w:left="709" w:hanging="142"/>
        <w:contextualSpacing/>
        <w:jc w:val="both"/>
        <w:rPr>
          <w:rFonts w:eastAsia="Times New Roman" w:cs="Times New Roman"/>
          <w:i/>
          <w:lang w:eastAsia="de-DE"/>
        </w:rPr>
      </w:pPr>
      <w:r w:rsidRPr="003E390C">
        <w:rPr>
          <w:rFonts w:eastAsia="Times New Roman" w:cs="Times New Roman"/>
          <w:i/>
          <w:lang w:eastAsia="de-DE"/>
        </w:rPr>
        <w:t>[…]</w:t>
      </w:r>
    </w:p>
    <w:p w14:paraId="7F4A32DC" w14:textId="77777777" w:rsidR="004237BA" w:rsidRPr="00A06EB1" w:rsidRDefault="004237BA" w:rsidP="004237BA">
      <w:pPr>
        <w:spacing w:after="0" w:line="240" w:lineRule="auto"/>
        <w:jc w:val="both"/>
        <w:rPr>
          <w:rFonts w:eastAsia="Times New Roman" w:cs="Times New Roman"/>
          <w:lang w:eastAsia="de-DE"/>
        </w:rPr>
      </w:pPr>
    </w:p>
    <w:p w14:paraId="5C8E1768" w14:textId="77777777" w:rsidR="004237BA" w:rsidRDefault="004237BA" w:rsidP="00977AA7">
      <w:pPr>
        <w:numPr>
          <w:ilvl w:val="0"/>
          <w:numId w:val="5"/>
        </w:numPr>
        <w:spacing w:after="0" w:line="240" w:lineRule="auto"/>
        <w:ind w:left="567" w:hanging="567"/>
        <w:contextualSpacing/>
        <w:jc w:val="both"/>
        <w:rPr>
          <w:rFonts w:eastAsia="Times New Roman" w:cs="Times New Roman"/>
          <w:b/>
          <w:lang w:eastAsia="de-DE"/>
        </w:rPr>
      </w:pPr>
      <w:r w:rsidRPr="00A06EB1">
        <w:rPr>
          <w:rFonts w:eastAsia="Times New Roman" w:cs="Times New Roman"/>
          <w:b/>
          <w:lang w:eastAsia="de-DE"/>
        </w:rPr>
        <w:t>Eingabekontrolle</w:t>
      </w:r>
    </w:p>
    <w:p w14:paraId="267F96EA" w14:textId="77777777" w:rsidR="003E390C" w:rsidRDefault="003E390C" w:rsidP="003E390C">
      <w:pPr>
        <w:spacing w:after="0" w:line="240" w:lineRule="auto"/>
        <w:ind w:left="851"/>
        <w:contextualSpacing/>
        <w:jc w:val="both"/>
        <w:rPr>
          <w:rFonts w:eastAsia="Times New Roman" w:cs="Times New Roman"/>
          <w:b/>
          <w:lang w:eastAsia="de-DE"/>
        </w:rPr>
      </w:pPr>
    </w:p>
    <w:p w14:paraId="2F60EEE8" w14:textId="77777777" w:rsidR="003E390C" w:rsidRPr="003E390C" w:rsidRDefault="003E390C" w:rsidP="00977AA7">
      <w:pPr>
        <w:pStyle w:val="Listenabsatz"/>
        <w:spacing w:after="0" w:line="240" w:lineRule="auto"/>
        <w:ind w:left="786" w:hanging="219"/>
        <w:jc w:val="both"/>
        <w:rPr>
          <w:rFonts w:eastAsia="Times New Roman" w:cs="Times New Roman"/>
          <w:i/>
          <w:lang w:eastAsia="de-DE"/>
        </w:rPr>
      </w:pPr>
      <w:r w:rsidRPr="00310E93">
        <w:rPr>
          <w:rFonts w:eastAsia="Times New Roman" w:cs="Times New Roman"/>
          <w:i/>
          <w:highlight w:val="yellow"/>
          <w:lang w:eastAsia="de-DE"/>
        </w:rPr>
        <w:t>[Bitte für Ihre Schule anpassen:]</w:t>
      </w:r>
    </w:p>
    <w:p w14:paraId="5C151203" w14:textId="77777777" w:rsidR="003E390C" w:rsidRPr="00A06EB1" w:rsidRDefault="003E390C" w:rsidP="003E390C">
      <w:pPr>
        <w:spacing w:after="0" w:line="240" w:lineRule="auto"/>
        <w:ind w:left="851"/>
        <w:contextualSpacing/>
        <w:jc w:val="both"/>
        <w:rPr>
          <w:rFonts w:eastAsia="Times New Roman" w:cs="Times New Roman"/>
          <w:b/>
          <w:lang w:eastAsia="de-DE"/>
        </w:rPr>
      </w:pPr>
    </w:p>
    <w:p w14:paraId="5224E9CA" w14:textId="77777777" w:rsidR="004237BA" w:rsidRPr="003E390C" w:rsidRDefault="004237BA" w:rsidP="004237BA">
      <w:pPr>
        <w:spacing w:after="0" w:line="240" w:lineRule="auto"/>
        <w:jc w:val="both"/>
        <w:rPr>
          <w:rFonts w:eastAsia="Times New Roman" w:cs="Times New Roman"/>
          <w:i/>
          <w:lang w:eastAsia="de-DE"/>
        </w:rPr>
      </w:pPr>
    </w:p>
    <w:p w14:paraId="6D29D1A2" w14:textId="77777777" w:rsidR="004237BA" w:rsidRPr="003E390C" w:rsidRDefault="004237BA" w:rsidP="00977AA7">
      <w:pPr>
        <w:spacing w:after="0" w:line="240" w:lineRule="auto"/>
        <w:ind w:left="567"/>
        <w:jc w:val="both"/>
        <w:rPr>
          <w:rFonts w:eastAsia="Times New Roman" w:cs="Times New Roman"/>
          <w:i/>
          <w:lang w:eastAsia="de-DE"/>
        </w:rPr>
      </w:pPr>
      <w:r w:rsidRPr="003E390C">
        <w:rPr>
          <w:rFonts w:eastAsia="Times New Roman" w:cs="Times New Roman"/>
          <w:i/>
          <w:lang w:eastAsia="de-DE"/>
        </w:rPr>
        <w:t>geeignete und erforderliche technische und organisatorische Maßnahmen zur Eingabekontrolle, insbesondere zur nachträglichen Überprüfung, ob und von wem Daten eingegeben, verändert oder entfernt (gelöscht) worden sind:</w:t>
      </w:r>
    </w:p>
    <w:p w14:paraId="785C193A" w14:textId="77777777" w:rsidR="004237BA" w:rsidRPr="003E390C" w:rsidRDefault="004237BA" w:rsidP="004237BA">
      <w:pPr>
        <w:spacing w:after="0" w:line="240" w:lineRule="auto"/>
        <w:jc w:val="both"/>
        <w:rPr>
          <w:rFonts w:eastAsia="Times New Roman" w:cs="Times New Roman"/>
          <w:i/>
          <w:lang w:eastAsia="de-DE"/>
        </w:rPr>
      </w:pPr>
    </w:p>
    <w:p w14:paraId="0040BD23" w14:textId="77777777" w:rsidR="004237BA" w:rsidRPr="003E390C" w:rsidRDefault="004237BA" w:rsidP="00977AA7">
      <w:pPr>
        <w:spacing w:after="0" w:line="240" w:lineRule="auto"/>
        <w:ind w:left="851" w:hanging="284"/>
        <w:jc w:val="both"/>
        <w:rPr>
          <w:rFonts w:eastAsia="Times New Roman" w:cs="Times New Roman"/>
          <w:i/>
          <w:lang w:eastAsia="de-DE"/>
        </w:rPr>
      </w:pPr>
      <w:r w:rsidRPr="003E390C">
        <w:rPr>
          <w:rFonts w:eastAsia="Times New Roman" w:cs="Times New Roman"/>
          <w:i/>
          <w:u w:val="single"/>
          <w:lang w:eastAsia="de-DE"/>
        </w:rPr>
        <w:t>Beispiele</w:t>
      </w:r>
      <w:r w:rsidRPr="003E390C">
        <w:rPr>
          <w:rFonts w:eastAsia="Times New Roman" w:cs="Times New Roman"/>
          <w:i/>
          <w:lang w:eastAsia="de-DE"/>
        </w:rPr>
        <w:t>:</w:t>
      </w:r>
    </w:p>
    <w:p w14:paraId="4EA48CF4" w14:textId="77777777" w:rsidR="004237BA" w:rsidRPr="003E390C" w:rsidRDefault="004237BA" w:rsidP="004237BA">
      <w:pPr>
        <w:tabs>
          <w:tab w:val="left" w:pos="1276"/>
        </w:tabs>
        <w:spacing w:after="0" w:line="240" w:lineRule="auto"/>
        <w:ind w:left="1276"/>
        <w:jc w:val="both"/>
        <w:rPr>
          <w:rFonts w:eastAsia="Times New Roman" w:cs="Times New Roman"/>
          <w:i/>
          <w:lang w:eastAsia="de-DE"/>
        </w:rPr>
      </w:pPr>
    </w:p>
    <w:p w14:paraId="19C0510C" w14:textId="77777777" w:rsidR="004237BA" w:rsidRPr="003E390C" w:rsidRDefault="004237BA" w:rsidP="00977AA7">
      <w:pPr>
        <w:numPr>
          <w:ilvl w:val="0"/>
          <w:numId w:val="3"/>
        </w:numPr>
        <w:tabs>
          <w:tab w:val="left" w:pos="709"/>
        </w:tabs>
        <w:spacing w:after="0" w:line="240" w:lineRule="auto"/>
        <w:ind w:hanging="644"/>
        <w:contextualSpacing/>
        <w:jc w:val="both"/>
        <w:rPr>
          <w:rFonts w:eastAsia="Times New Roman" w:cs="Times New Roman"/>
          <w:i/>
          <w:lang w:eastAsia="de-DE"/>
        </w:rPr>
      </w:pPr>
      <w:r w:rsidRPr="003E390C">
        <w:rPr>
          <w:rFonts w:eastAsia="Times New Roman" w:cs="Times New Roman"/>
          <w:i/>
          <w:lang w:eastAsia="de-DE"/>
        </w:rPr>
        <w:t>Protokollierungs- und Protokollauswertungssysteme</w:t>
      </w:r>
    </w:p>
    <w:p w14:paraId="01F20A83" w14:textId="77777777" w:rsidR="004237BA" w:rsidRPr="003E390C" w:rsidRDefault="004237BA" w:rsidP="00977AA7">
      <w:pPr>
        <w:tabs>
          <w:tab w:val="left" w:pos="709"/>
        </w:tabs>
        <w:spacing w:after="0" w:line="240" w:lineRule="auto"/>
        <w:ind w:left="1276" w:hanging="644"/>
        <w:jc w:val="both"/>
        <w:rPr>
          <w:rFonts w:eastAsia="Times New Roman" w:cs="Times New Roman"/>
          <w:i/>
          <w:lang w:eastAsia="de-DE"/>
        </w:rPr>
      </w:pPr>
    </w:p>
    <w:p w14:paraId="3D89EC34" w14:textId="77777777" w:rsidR="004237BA" w:rsidRPr="003E390C" w:rsidRDefault="004237BA" w:rsidP="00977AA7">
      <w:pPr>
        <w:numPr>
          <w:ilvl w:val="0"/>
          <w:numId w:val="3"/>
        </w:numPr>
        <w:tabs>
          <w:tab w:val="left" w:pos="709"/>
        </w:tabs>
        <w:spacing w:after="0" w:line="240" w:lineRule="auto"/>
        <w:ind w:hanging="644"/>
        <w:contextualSpacing/>
        <w:jc w:val="both"/>
        <w:rPr>
          <w:rFonts w:eastAsia="Times New Roman" w:cs="Times New Roman"/>
          <w:i/>
          <w:lang w:eastAsia="de-DE"/>
        </w:rPr>
      </w:pPr>
      <w:r w:rsidRPr="003E390C">
        <w:rPr>
          <w:rFonts w:eastAsia="Times New Roman" w:cs="Times New Roman"/>
          <w:i/>
          <w:lang w:eastAsia="de-DE"/>
        </w:rPr>
        <w:t>[…]</w:t>
      </w:r>
    </w:p>
    <w:p w14:paraId="6F374B9A" w14:textId="77777777" w:rsidR="004237BA" w:rsidRPr="00A06EB1" w:rsidRDefault="004237BA" w:rsidP="004237BA">
      <w:pPr>
        <w:spacing w:after="0" w:line="240" w:lineRule="auto"/>
        <w:jc w:val="both"/>
        <w:rPr>
          <w:rFonts w:eastAsia="Times New Roman" w:cs="Times New Roman"/>
          <w:lang w:eastAsia="de-DE"/>
        </w:rPr>
      </w:pPr>
    </w:p>
    <w:p w14:paraId="375C3314" w14:textId="77777777" w:rsidR="004237BA" w:rsidRPr="00A06EB1" w:rsidRDefault="004237BA" w:rsidP="004237BA">
      <w:pPr>
        <w:spacing w:after="0" w:line="240" w:lineRule="auto"/>
        <w:jc w:val="both"/>
        <w:rPr>
          <w:rFonts w:eastAsia="Times New Roman" w:cs="Times New Roman"/>
          <w:lang w:eastAsia="de-DE"/>
        </w:rPr>
      </w:pPr>
    </w:p>
    <w:p w14:paraId="672061E7" w14:textId="77777777" w:rsidR="004237BA" w:rsidRPr="00A06EB1" w:rsidRDefault="004237BA" w:rsidP="00977AA7">
      <w:pPr>
        <w:keepNext/>
        <w:numPr>
          <w:ilvl w:val="0"/>
          <w:numId w:val="2"/>
        </w:numPr>
        <w:spacing w:after="0" w:line="240" w:lineRule="auto"/>
        <w:ind w:left="567" w:hanging="567"/>
        <w:contextualSpacing/>
        <w:jc w:val="both"/>
        <w:rPr>
          <w:rFonts w:eastAsia="Times New Roman" w:cs="Times New Roman"/>
          <w:lang w:eastAsia="de-DE"/>
        </w:rPr>
      </w:pPr>
      <w:r w:rsidRPr="00A06EB1">
        <w:rPr>
          <w:rFonts w:eastAsia="Times New Roman" w:cs="Times New Roman"/>
          <w:b/>
          <w:bCs/>
          <w:lang w:eastAsia="de-DE"/>
        </w:rPr>
        <w:t xml:space="preserve">Verfügbarkeit, Belastbarkeit und rasche Wiederherstellbarkeit der IT-Systeme und Datenverarbeitung (Art. 32 Abs. 1 </w:t>
      </w:r>
      <w:proofErr w:type="spellStart"/>
      <w:r w:rsidRPr="00A06EB1">
        <w:rPr>
          <w:rFonts w:eastAsia="Times New Roman" w:cs="Times New Roman"/>
          <w:b/>
          <w:bCs/>
          <w:lang w:eastAsia="de-DE"/>
        </w:rPr>
        <w:t>lit</w:t>
      </w:r>
      <w:proofErr w:type="spellEnd"/>
      <w:r w:rsidRPr="00A06EB1">
        <w:rPr>
          <w:rFonts w:eastAsia="Times New Roman" w:cs="Times New Roman"/>
          <w:b/>
          <w:bCs/>
          <w:lang w:eastAsia="de-DE"/>
        </w:rPr>
        <w:t xml:space="preserve">. b) und </w:t>
      </w:r>
      <w:proofErr w:type="spellStart"/>
      <w:r w:rsidRPr="00A06EB1">
        <w:rPr>
          <w:rFonts w:eastAsia="Times New Roman" w:cs="Times New Roman"/>
          <w:b/>
          <w:bCs/>
          <w:lang w:eastAsia="de-DE"/>
        </w:rPr>
        <w:t>lit</w:t>
      </w:r>
      <w:proofErr w:type="spellEnd"/>
      <w:r w:rsidRPr="00A06EB1">
        <w:rPr>
          <w:rFonts w:eastAsia="Times New Roman" w:cs="Times New Roman"/>
          <w:b/>
          <w:bCs/>
          <w:lang w:eastAsia="de-DE"/>
        </w:rPr>
        <w:t>. c) DSGVO)</w:t>
      </w:r>
    </w:p>
    <w:p w14:paraId="6058BA60" w14:textId="77777777" w:rsidR="004237BA" w:rsidRPr="00A06EB1" w:rsidRDefault="004237BA" w:rsidP="004237BA">
      <w:pPr>
        <w:keepNext/>
        <w:spacing w:after="0" w:line="240" w:lineRule="auto"/>
        <w:jc w:val="both"/>
        <w:rPr>
          <w:rFonts w:eastAsia="Times New Roman" w:cs="Times New Roman"/>
          <w:lang w:eastAsia="de-DE"/>
        </w:rPr>
      </w:pPr>
    </w:p>
    <w:p w14:paraId="6E27FF68" w14:textId="77777777" w:rsidR="003E390C" w:rsidRPr="003E390C" w:rsidRDefault="003E390C" w:rsidP="00977AA7">
      <w:pPr>
        <w:pStyle w:val="Listenabsatz"/>
        <w:spacing w:after="0" w:line="240" w:lineRule="auto"/>
        <w:ind w:left="786" w:hanging="219"/>
        <w:jc w:val="both"/>
        <w:rPr>
          <w:rFonts w:eastAsia="Times New Roman" w:cs="Times New Roman"/>
          <w:i/>
          <w:lang w:eastAsia="de-DE"/>
        </w:rPr>
      </w:pPr>
      <w:r w:rsidRPr="00310E93">
        <w:rPr>
          <w:rFonts w:eastAsia="Times New Roman" w:cs="Times New Roman"/>
          <w:i/>
          <w:highlight w:val="yellow"/>
          <w:lang w:eastAsia="de-DE"/>
        </w:rPr>
        <w:t>[Bitte für Ihre Schule anpassen:]</w:t>
      </w:r>
    </w:p>
    <w:p w14:paraId="0F7E2F05" w14:textId="77777777" w:rsidR="003E390C" w:rsidRDefault="003E390C" w:rsidP="004237BA">
      <w:pPr>
        <w:spacing w:after="0" w:line="240" w:lineRule="auto"/>
        <w:ind w:left="426"/>
        <w:jc w:val="both"/>
        <w:rPr>
          <w:rFonts w:eastAsia="Times New Roman" w:cs="Times New Roman"/>
          <w:highlight w:val="yellow"/>
          <w:lang w:eastAsia="de-DE"/>
        </w:rPr>
      </w:pPr>
    </w:p>
    <w:p w14:paraId="46F2DE73" w14:textId="77777777" w:rsidR="004237BA" w:rsidRPr="003E390C" w:rsidRDefault="004237BA" w:rsidP="00977AA7">
      <w:pPr>
        <w:spacing w:after="0" w:line="240" w:lineRule="auto"/>
        <w:ind w:left="567"/>
        <w:jc w:val="both"/>
        <w:rPr>
          <w:rFonts w:eastAsia="Times New Roman" w:cs="Times New Roman"/>
          <w:i/>
          <w:lang w:eastAsia="de-DE"/>
        </w:rPr>
      </w:pPr>
      <w:r w:rsidRPr="003E390C">
        <w:rPr>
          <w:rFonts w:eastAsia="Times New Roman" w:cs="Times New Roman"/>
          <w:i/>
          <w:lang w:eastAsia="de-DE"/>
        </w:rPr>
        <w:t xml:space="preserve">geeignete und erforderliche technische und organisatorische Maßnahmen zur Verfügbarkeitskontrolle und zur raschen </w:t>
      </w:r>
      <w:r w:rsidRPr="003E390C">
        <w:rPr>
          <w:rFonts w:eastAsia="Times New Roman" w:cs="Times New Roman"/>
          <w:bCs/>
          <w:i/>
          <w:lang w:eastAsia="de-DE"/>
        </w:rPr>
        <w:t>Wiederherstellbarkeit von IT-Systemen und personenbezogenen Daten</w:t>
      </w:r>
      <w:r w:rsidRPr="003E390C">
        <w:rPr>
          <w:rFonts w:eastAsia="Times New Roman" w:cs="Times New Roman"/>
          <w:i/>
          <w:lang w:eastAsia="de-DE"/>
        </w:rPr>
        <w:t>, insbesondere Maßnahmen zur System- und Datensicherung:</w:t>
      </w:r>
    </w:p>
    <w:p w14:paraId="6E4CB8FE" w14:textId="77777777" w:rsidR="004237BA" w:rsidRPr="003E390C" w:rsidRDefault="004237BA" w:rsidP="004237BA">
      <w:pPr>
        <w:spacing w:after="0" w:line="240" w:lineRule="auto"/>
        <w:jc w:val="both"/>
        <w:rPr>
          <w:rFonts w:eastAsia="Times New Roman" w:cs="Times New Roman"/>
          <w:i/>
          <w:lang w:eastAsia="de-DE"/>
        </w:rPr>
      </w:pPr>
    </w:p>
    <w:p w14:paraId="1061D29A" w14:textId="77777777" w:rsidR="004237BA" w:rsidRPr="003E390C" w:rsidRDefault="004237BA" w:rsidP="00977AA7">
      <w:pPr>
        <w:spacing w:after="0" w:line="240" w:lineRule="auto"/>
        <w:ind w:left="426" w:firstLine="141"/>
        <w:jc w:val="both"/>
        <w:rPr>
          <w:rFonts w:eastAsia="Times New Roman" w:cs="Times New Roman"/>
          <w:i/>
          <w:lang w:eastAsia="de-DE"/>
        </w:rPr>
      </w:pPr>
      <w:r w:rsidRPr="003E390C">
        <w:rPr>
          <w:rFonts w:eastAsia="Times New Roman" w:cs="Times New Roman"/>
          <w:i/>
          <w:u w:val="single"/>
          <w:lang w:eastAsia="de-DE"/>
        </w:rPr>
        <w:t>Beispiele</w:t>
      </w:r>
      <w:r w:rsidRPr="003E390C">
        <w:rPr>
          <w:rFonts w:eastAsia="Times New Roman" w:cs="Times New Roman"/>
          <w:i/>
          <w:lang w:eastAsia="de-DE"/>
        </w:rPr>
        <w:t>:</w:t>
      </w:r>
    </w:p>
    <w:p w14:paraId="13D907D5" w14:textId="77777777" w:rsidR="004237BA" w:rsidRPr="003E390C" w:rsidRDefault="004237BA" w:rsidP="004237BA">
      <w:pPr>
        <w:spacing w:after="0" w:line="240" w:lineRule="auto"/>
        <w:ind w:left="851"/>
        <w:jc w:val="both"/>
        <w:rPr>
          <w:rFonts w:eastAsia="Times New Roman" w:cs="Times New Roman"/>
          <w:i/>
          <w:lang w:eastAsia="de-DE"/>
        </w:rPr>
      </w:pPr>
    </w:p>
    <w:p w14:paraId="080E3E77"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Verteilung aller geschäftskritischen IT-Infrastruktur-Services auf verschiedene redundante Rechenzentren</w:t>
      </w:r>
    </w:p>
    <w:p w14:paraId="257F04AB" w14:textId="77777777" w:rsidR="004237BA" w:rsidRPr="003E390C" w:rsidRDefault="004237BA" w:rsidP="00977AA7">
      <w:pPr>
        <w:tabs>
          <w:tab w:val="left" w:pos="709"/>
        </w:tabs>
        <w:spacing w:after="0" w:line="240" w:lineRule="auto"/>
        <w:ind w:left="851" w:hanging="284"/>
        <w:contextualSpacing/>
        <w:jc w:val="both"/>
        <w:rPr>
          <w:rFonts w:eastAsia="Times New Roman" w:cs="Times New Roman"/>
          <w:i/>
          <w:lang w:eastAsia="de-DE"/>
        </w:rPr>
      </w:pPr>
    </w:p>
    <w:p w14:paraId="14E2D8C2"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Getrennte Speicherung / Aufbewahrung von personenbezogenen Daten, z.B. in verschiedenen Brandabschnitten</w:t>
      </w:r>
    </w:p>
    <w:p w14:paraId="5DA24CA3"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3662F1F7"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Hochverfügbarkeits-Maßnahmen</w:t>
      </w:r>
    </w:p>
    <w:p w14:paraId="0CE96806"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7148791B"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Backup-Verfahren</w:t>
      </w:r>
    </w:p>
    <w:p w14:paraId="045AF33A"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3031B9A2"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Spiegeln von Festplatten, z.B. RAID-Verfahren</w:t>
      </w:r>
    </w:p>
    <w:p w14:paraId="7EAB5337" w14:textId="77777777" w:rsidR="004237BA" w:rsidRPr="003E390C" w:rsidRDefault="004237BA" w:rsidP="004237BA">
      <w:pPr>
        <w:tabs>
          <w:tab w:val="left" w:pos="1276"/>
        </w:tabs>
        <w:spacing w:after="0" w:line="240" w:lineRule="auto"/>
        <w:ind w:left="1211"/>
        <w:contextualSpacing/>
        <w:jc w:val="both"/>
        <w:rPr>
          <w:rFonts w:eastAsia="Times New Roman" w:cs="Times New Roman"/>
          <w:i/>
          <w:lang w:eastAsia="de-DE"/>
        </w:rPr>
      </w:pPr>
    </w:p>
    <w:p w14:paraId="0DA45D3E"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lastRenderedPageBreak/>
        <w:t>unterbrechungsfreie Stromversorgung (USV)</w:t>
      </w:r>
    </w:p>
    <w:p w14:paraId="7599DB87" w14:textId="77777777" w:rsidR="004237BA" w:rsidRPr="003E390C" w:rsidRDefault="004237BA" w:rsidP="004237BA">
      <w:pPr>
        <w:spacing w:after="0" w:line="240" w:lineRule="auto"/>
        <w:ind w:left="851"/>
        <w:jc w:val="both"/>
        <w:rPr>
          <w:rFonts w:eastAsia="Times New Roman" w:cs="Times New Roman"/>
          <w:i/>
          <w:lang w:eastAsia="de-DE"/>
        </w:rPr>
      </w:pPr>
    </w:p>
    <w:p w14:paraId="2A87B93D"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Überspannungsschutz</w:t>
      </w:r>
    </w:p>
    <w:p w14:paraId="33DA21EB"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5253F628"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wirksame Klimakontroll-Maßnahmen</w:t>
      </w:r>
    </w:p>
    <w:p w14:paraId="7A1748CD"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6A50CC5E"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Firewall-Schutz</w:t>
      </w:r>
    </w:p>
    <w:p w14:paraId="38BD2191"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4ABD9556"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Richtlinie zum Business Continuity Management (BCM)</w:t>
      </w:r>
    </w:p>
    <w:p w14:paraId="6616E007"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169D59F1"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Notfallplan</w:t>
      </w:r>
    </w:p>
    <w:p w14:paraId="2D902D85"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0F2F1F49"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Sicherheitsrichtlinie</w:t>
      </w:r>
    </w:p>
    <w:p w14:paraId="1DCFF070"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4D47C603"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Schulung der Mitarbeiter hinsichtlich Sicherheitsmaßnahmen</w:t>
      </w:r>
    </w:p>
    <w:p w14:paraId="55844C50"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4F707021"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regelmäßige Tests der Rechenzentren auf Ausfallsicherheit, Hochverfügbarkeit etc.</w:t>
      </w:r>
    </w:p>
    <w:p w14:paraId="278A7E60" w14:textId="77777777" w:rsidR="004237BA" w:rsidRPr="003E390C" w:rsidRDefault="004237BA" w:rsidP="00977AA7">
      <w:pPr>
        <w:tabs>
          <w:tab w:val="left" w:pos="709"/>
        </w:tabs>
        <w:spacing w:after="0" w:line="240" w:lineRule="auto"/>
        <w:ind w:left="851" w:hanging="284"/>
        <w:jc w:val="both"/>
        <w:rPr>
          <w:rFonts w:eastAsia="Times New Roman" w:cs="Times New Roman"/>
          <w:i/>
          <w:lang w:eastAsia="de-DE"/>
        </w:rPr>
      </w:pPr>
    </w:p>
    <w:p w14:paraId="071F014B" w14:textId="77777777" w:rsidR="004237BA" w:rsidRPr="003E390C" w:rsidRDefault="004237BA" w:rsidP="00977AA7">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w:t>
      </w:r>
    </w:p>
    <w:p w14:paraId="4B815A9C" w14:textId="77777777" w:rsidR="004237BA" w:rsidRPr="00A06EB1" w:rsidRDefault="004237BA" w:rsidP="004237BA">
      <w:pPr>
        <w:spacing w:after="0" w:line="240" w:lineRule="auto"/>
        <w:jc w:val="both"/>
        <w:rPr>
          <w:rFonts w:eastAsia="Times New Roman" w:cs="Times New Roman"/>
          <w:lang w:eastAsia="de-DE"/>
        </w:rPr>
      </w:pPr>
    </w:p>
    <w:p w14:paraId="3C7DEDA3" w14:textId="77777777" w:rsidR="004237BA" w:rsidRPr="00A06EB1" w:rsidRDefault="004237BA" w:rsidP="004237BA">
      <w:pPr>
        <w:spacing w:after="0" w:line="240" w:lineRule="auto"/>
        <w:jc w:val="both"/>
        <w:rPr>
          <w:rFonts w:eastAsia="Times New Roman" w:cs="Times New Roman"/>
          <w:lang w:eastAsia="de-DE"/>
        </w:rPr>
      </w:pPr>
    </w:p>
    <w:p w14:paraId="46124D52" w14:textId="77777777" w:rsidR="004237BA" w:rsidRPr="00A06EB1" w:rsidRDefault="004237BA" w:rsidP="009F6348">
      <w:pPr>
        <w:keepNext/>
        <w:numPr>
          <w:ilvl w:val="0"/>
          <w:numId w:val="2"/>
        </w:numPr>
        <w:spacing w:after="0" w:line="240" w:lineRule="auto"/>
        <w:ind w:left="567" w:hanging="567"/>
        <w:contextualSpacing/>
        <w:jc w:val="both"/>
        <w:rPr>
          <w:rFonts w:eastAsia="Times New Roman" w:cs="Times New Roman"/>
          <w:lang w:eastAsia="de-DE"/>
        </w:rPr>
      </w:pPr>
      <w:r w:rsidRPr="00A06EB1">
        <w:rPr>
          <w:rFonts w:eastAsia="Times New Roman" w:cs="Times New Roman"/>
          <w:b/>
          <w:bCs/>
          <w:lang w:eastAsia="de-DE"/>
        </w:rPr>
        <w:t xml:space="preserve">Verfahren zur regelmäßigen Überprüfung, Bewertung und Evaluierung (Art. 32 Abs. 1 </w:t>
      </w:r>
      <w:proofErr w:type="spellStart"/>
      <w:r w:rsidRPr="00A06EB1">
        <w:rPr>
          <w:rFonts w:eastAsia="Times New Roman" w:cs="Times New Roman"/>
          <w:b/>
          <w:bCs/>
          <w:lang w:eastAsia="de-DE"/>
        </w:rPr>
        <w:t>lit</w:t>
      </w:r>
      <w:proofErr w:type="spellEnd"/>
      <w:r w:rsidRPr="00A06EB1">
        <w:rPr>
          <w:rFonts w:eastAsia="Times New Roman" w:cs="Times New Roman"/>
          <w:b/>
          <w:bCs/>
          <w:lang w:eastAsia="de-DE"/>
        </w:rPr>
        <w:t>. d) DSGVO; Art. 25 Abs. 1 DSGVO)</w:t>
      </w:r>
    </w:p>
    <w:p w14:paraId="75ECA607" w14:textId="77777777" w:rsidR="003E390C" w:rsidRDefault="003E390C" w:rsidP="003E390C">
      <w:pPr>
        <w:spacing w:after="0" w:line="240" w:lineRule="auto"/>
        <w:jc w:val="both"/>
        <w:rPr>
          <w:rFonts w:eastAsia="Times New Roman" w:cs="Times New Roman"/>
          <w:i/>
          <w:lang w:eastAsia="de-DE"/>
        </w:rPr>
      </w:pPr>
    </w:p>
    <w:p w14:paraId="4B58AADC" w14:textId="77777777" w:rsidR="003E390C" w:rsidRPr="003E390C" w:rsidRDefault="003E390C" w:rsidP="009F6348">
      <w:pPr>
        <w:spacing w:after="0" w:line="240" w:lineRule="auto"/>
        <w:ind w:left="567"/>
        <w:jc w:val="both"/>
        <w:rPr>
          <w:rFonts w:eastAsia="Times New Roman" w:cs="Times New Roman"/>
          <w:i/>
          <w:lang w:eastAsia="de-DE"/>
        </w:rPr>
      </w:pPr>
      <w:r w:rsidRPr="003E390C">
        <w:rPr>
          <w:rFonts w:eastAsia="Times New Roman" w:cs="Times New Roman"/>
          <w:i/>
          <w:lang w:eastAsia="de-DE"/>
        </w:rPr>
        <w:t>[</w:t>
      </w:r>
      <w:r w:rsidRPr="00111181">
        <w:rPr>
          <w:rFonts w:eastAsia="Times New Roman" w:cs="Times New Roman"/>
          <w:i/>
          <w:highlight w:val="yellow"/>
          <w:lang w:eastAsia="de-DE"/>
        </w:rPr>
        <w:t>Bitte für Ihre Schule anpassen:]</w:t>
      </w:r>
    </w:p>
    <w:p w14:paraId="239F842E" w14:textId="77777777" w:rsidR="003E390C" w:rsidRDefault="003E390C" w:rsidP="004237BA">
      <w:pPr>
        <w:spacing w:after="0" w:line="240" w:lineRule="auto"/>
        <w:ind w:left="426"/>
        <w:jc w:val="both"/>
        <w:rPr>
          <w:rFonts w:eastAsia="Times New Roman" w:cs="Times New Roman"/>
          <w:i/>
          <w:lang w:eastAsia="de-DE"/>
        </w:rPr>
      </w:pPr>
    </w:p>
    <w:p w14:paraId="2ADAE534" w14:textId="77777777" w:rsidR="004237BA" w:rsidRPr="003E390C" w:rsidRDefault="004237BA" w:rsidP="009F6348">
      <w:pPr>
        <w:spacing w:after="0" w:line="240" w:lineRule="auto"/>
        <w:ind w:left="567"/>
        <w:jc w:val="both"/>
        <w:rPr>
          <w:rFonts w:eastAsia="Times New Roman" w:cs="Times New Roman"/>
          <w:i/>
          <w:lang w:eastAsia="de-DE"/>
        </w:rPr>
      </w:pPr>
      <w:r w:rsidRPr="003E390C">
        <w:rPr>
          <w:rFonts w:eastAsia="Times New Roman" w:cs="Times New Roman"/>
          <w:i/>
          <w:lang w:eastAsia="de-DE"/>
        </w:rPr>
        <w:t>geeignete und erforderliche technische und organisatorische Verfahren und Maßnahmen zur regelmäßigen Überprüfung, Bewertung und Evaluierung der Wirksamkeit der technischen und organisatorischen Maßnahmen zur Gewährleistung der Daten- und IT-Sicherheit:</w:t>
      </w:r>
    </w:p>
    <w:p w14:paraId="2A97B92F" w14:textId="77777777" w:rsidR="004237BA" w:rsidRPr="003E390C" w:rsidRDefault="004237BA" w:rsidP="004237BA">
      <w:pPr>
        <w:spacing w:after="0" w:line="240" w:lineRule="auto"/>
        <w:jc w:val="both"/>
        <w:rPr>
          <w:rFonts w:eastAsia="Times New Roman" w:cs="Times New Roman"/>
          <w:i/>
          <w:lang w:eastAsia="de-DE"/>
        </w:rPr>
      </w:pPr>
    </w:p>
    <w:p w14:paraId="19A809E2" w14:textId="77777777" w:rsidR="004237BA" w:rsidRPr="003E390C" w:rsidRDefault="004237BA" w:rsidP="009F6348">
      <w:pPr>
        <w:spacing w:after="0" w:line="240" w:lineRule="auto"/>
        <w:ind w:left="709" w:hanging="142"/>
        <w:jc w:val="both"/>
        <w:rPr>
          <w:rFonts w:eastAsia="Times New Roman" w:cs="Times New Roman"/>
          <w:i/>
          <w:lang w:eastAsia="de-DE"/>
        </w:rPr>
      </w:pPr>
      <w:r w:rsidRPr="003E390C">
        <w:rPr>
          <w:rFonts w:eastAsia="Times New Roman" w:cs="Times New Roman"/>
          <w:i/>
          <w:u w:val="single"/>
          <w:lang w:eastAsia="de-DE"/>
        </w:rPr>
        <w:t>Beispiele</w:t>
      </w:r>
      <w:r w:rsidRPr="003E390C">
        <w:rPr>
          <w:rFonts w:eastAsia="Times New Roman" w:cs="Times New Roman"/>
          <w:i/>
          <w:lang w:eastAsia="de-DE"/>
        </w:rPr>
        <w:t>:</w:t>
      </w:r>
    </w:p>
    <w:p w14:paraId="5E8FD35B" w14:textId="77777777" w:rsidR="004237BA" w:rsidRPr="003E390C" w:rsidRDefault="004237BA" w:rsidP="004237BA">
      <w:pPr>
        <w:spacing w:after="0" w:line="240" w:lineRule="auto"/>
        <w:ind w:left="851"/>
        <w:jc w:val="both"/>
        <w:rPr>
          <w:rFonts w:eastAsia="Times New Roman" w:cs="Times New Roman"/>
          <w:i/>
          <w:lang w:eastAsia="de-DE"/>
        </w:rPr>
      </w:pPr>
    </w:p>
    <w:p w14:paraId="4EAC22FF" w14:textId="70155A56" w:rsidR="004237BA" w:rsidRPr="003E390C" w:rsidRDefault="004237BA" w:rsidP="009F6348">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 xml:space="preserve">Verfahren gemäß § 6 Abs. 3 dieser Vereinbarung zur regelmäßigen Überprüfung, Bewertung und Dokumentation der Umsetzung und Einhaltung der festgelegten technischen und organisatorischen Maßnahmen </w:t>
      </w:r>
    </w:p>
    <w:p w14:paraId="3CC781C7" w14:textId="77777777" w:rsidR="004237BA" w:rsidRPr="003E390C" w:rsidRDefault="004237BA" w:rsidP="009F6348">
      <w:pPr>
        <w:tabs>
          <w:tab w:val="left" w:pos="709"/>
        </w:tabs>
        <w:spacing w:after="0" w:line="240" w:lineRule="auto"/>
        <w:ind w:left="851" w:hanging="284"/>
        <w:jc w:val="both"/>
        <w:rPr>
          <w:rFonts w:eastAsia="Times New Roman" w:cs="Times New Roman"/>
          <w:i/>
          <w:lang w:eastAsia="de-DE"/>
        </w:rPr>
      </w:pPr>
    </w:p>
    <w:p w14:paraId="4CCA93C5" w14:textId="77777777" w:rsidR="004237BA" w:rsidRPr="003E390C" w:rsidRDefault="004237BA" w:rsidP="009F6348">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Datenschutz-Compliance-Management-System</w:t>
      </w:r>
    </w:p>
    <w:p w14:paraId="1293DCAA" w14:textId="77777777" w:rsidR="004237BA" w:rsidRPr="003E390C" w:rsidRDefault="004237BA" w:rsidP="009F6348">
      <w:pPr>
        <w:tabs>
          <w:tab w:val="left" w:pos="709"/>
        </w:tabs>
        <w:spacing w:after="0" w:line="240" w:lineRule="auto"/>
        <w:ind w:left="851" w:hanging="284"/>
        <w:contextualSpacing/>
        <w:jc w:val="both"/>
        <w:rPr>
          <w:rFonts w:eastAsia="Times New Roman" w:cs="Times New Roman"/>
          <w:i/>
          <w:lang w:eastAsia="de-DE"/>
        </w:rPr>
      </w:pPr>
    </w:p>
    <w:p w14:paraId="4D850F0B" w14:textId="77777777" w:rsidR="004237BA" w:rsidRPr="003E390C" w:rsidRDefault="004237BA" w:rsidP="009F6348">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Datenschutzrichtlinien</w:t>
      </w:r>
    </w:p>
    <w:p w14:paraId="049EF610" w14:textId="77777777" w:rsidR="004237BA" w:rsidRPr="003E390C" w:rsidRDefault="004237BA" w:rsidP="009F6348">
      <w:pPr>
        <w:tabs>
          <w:tab w:val="left" w:pos="709"/>
        </w:tabs>
        <w:spacing w:after="0" w:line="240" w:lineRule="auto"/>
        <w:ind w:left="720" w:hanging="284"/>
        <w:contextualSpacing/>
        <w:rPr>
          <w:rFonts w:eastAsia="Times New Roman" w:cs="Times New Roman"/>
          <w:i/>
          <w:lang w:eastAsia="de-DE"/>
        </w:rPr>
      </w:pPr>
    </w:p>
    <w:p w14:paraId="615267DA" w14:textId="77777777" w:rsidR="004237BA" w:rsidRPr="003E390C" w:rsidRDefault="004237BA" w:rsidP="009F6348">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 xml:space="preserve">Privacy </w:t>
      </w:r>
      <w:proofErr w:type="spellStart"/>
      <w:r w:rsidRPr="003E390C">
        <w:rPr>
          <w:rFonts w:eastAsia="Times New Roman" w:cs="Times New Roman"/>
          <w:i/>
          <w:lang w:eastAsia="de-DE"/>
        </w:rPr>
        <w:t>by</w:t>
      </w:r>
      <w:proofErr w:type="spellEnd"/>
      <w:r w:rsidRPr="003E390C">
        <w:rPr>
          <w:rFonts w:eastAsia="Times New Roman" w:cs="Times New Roman"/>
          <w:i/>
          <w:lang w:eastAsia="de-DE"/>
        </w:rPr>
        <w:t xml:space="preserve"> Design-Richtlinien</w:t>
      </w:r>
    </w:p>
    <w:p w14:paraId="3166FE32" w14:textId="77777777" w:rsidR="004237BA" w:rsidRPr="003E390C" w:rsidRDefault="004237BA" w:rsidP="009F6348">
      <w:pPr>
        <w:tabs>
          <w:tab w:val="left" w:pos="709"/>
        </w:tabs>
        <w:spacing w:after="0" w:line="240" w:lineRule="auto"/>
        <w:ind w:left="720" w:hanging="284"/>
        <w:contextualSpacing/>
        <w:rPr>
          <w:rFonts w:eastAsia="Times New Roman" w:cs="Times New Roman"/>
          <w:i/>
          <w:lang w:eastAsia="de-DE"/>
        </w:rPr>
      </w:pPr>
    </w:p>
    <w:p w14:paraId="5732A27F" w14:textId="77777777" w:rsidR="004237BA" w:rsidRPr="003E390C" w:rsidRDefault="004237BA" w:rsidP="009F6348">
      <w:pPr>
        <w:numPr>
          <w:ilvl w:val="0"/>
          <w:numId w:val="3"/>
        </w:numPr>
        <w:tabs>
          <w:tab w:val="left" w:pos="709"/>
        </w:tabs>
        <w:spacing w:after="0" w:line="240" w:lineRule="auto"/>
        <w:ind w:left="851" w:hanging="284"/>
        <w:contextualSpacing/>
        <w:jc w:val="both"/>
        <w:rPr>
          <w:rFonts w:eastAsia="Times New Roman" w:cs="Times New Roman"/>
          <w:i/>
          <w:lang w:eastAsia="de-DE"/>
        </w:rPr>
      </w:pPr>
      <w:proofErr w:type="spellStart"/>
      <w:r w:rsidRPr="003E390C">
        <w:rPr>
          <w:rFonts w:eastAsia="Times New Roman" w:cs="Times New Roman"/>
          <w:i/>
          <w:lang w:eastAsia="de-DE"/>
        </w:rPr>
        <w:t>Incident</w:t>
      </w:r>
      <w:proofErr w:type="spellEnd"/>
      <w:r w:rsidRPr="003E390C">
        <w:rPr>
          <w:rFonts w:eastAsia="Times New Roman" w:cs="Times New Roman"/>
          <w:i/>
          <w:lang w:eastAsia="de-DE"/>
        </w:rPr>
        <w:t>-Response-Management</w:t>
      </w:r>
    </w:p>
    <w:p w14:paraId="4C90D646" w14:textId="77777777" w:rsidR="004237BA" w:rsidRPr="003E390C" w:rsidRDefault="004237BA" w:rsidP="009F6348">
      <w:pPr>
        <w:tabs>
          <w:tab w:val="left" w:pos="709"/>
        </w:tabs>
        <w:spacing w:after="0" w:line="240" w:lineRule="auto"/>
        <w:ind w:left="720" w:hanging="284"/>
        <w:contextualSpacing/>
        <w:rPr>
          <w:rFonts w:eastAsia="Times New Roman" w:cs="Times New Roman"/>
          <w:i/>
          <w:lang w:eastAsia="de-DE"/>
        </w:rPr>
      </w:pPr>
    </w:p>
    <w:p w14:paraId="4D73D73F" w14:textId="24660059" w:rsidR="003E390C" w:rsidRPr="003E390C" w:rsidRDefault="004237BA" w:rsidP="009F6348">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Maßnahmen der Auftragskontrolle, wie z.B. Kontrolle der Vertragsausführung, insbesondere mittels regelmäßiger Prüfungen durch den Auftraggeber im Hinblick auf die Vertragsausführung bzw. -erfüllung, insbesondere die Einhaltung und ggf. notwendige Anpassung von Regelungen und Maßnahmen zur Durchführung des Auftrags; eindeutige Vertragsgestaltung; strenge Auswahl der Subunternehmer etc.</w:t>
      </w:r>
    </w:p>
    <w:p w14:paraId="2318158B" w14:textId="71DC1C71" w:rsidR="00DA4280" w:rsidRDefault="003E390C" w:rsidP="009F6348">
      <w:pPr>
        <w:numPr>
          <w:ilvl w:val="0"/>
          <w:numId w:val="3"/>
        </w:numPr>
        <w:tabs>
          <w:tab w:val="left" w:pos="709"/>
        </w:tabs>
        <w:spacing w:after="0" w:line="240" w:lineRule="auto"/>
        <w:ind w:left="851" w:hanging="284"/>
        <w:contextualSpacing/>
        <w:jc w:val="both"/>
        <w:rPr>
          <w:rFonts w:eastAsia="Times New Roman" w:cs="Times New Roman"/>
          <w:i/>
          <w:lang w:eastAsia="de-DE"/>
        </w:rPr>
      </w:pPr>
      <w:r w:rsidRPr="003E390C">
        <w:rPr>
          <w:rFonts w:eastAsia="Times New Roman" w:cs="Times New Roman"/>
          <w:i/>
          <w:lang w:eastAsia="de-DE"/>
        </w:rPr>
        <w:t>[…]</w:t>
      </w:r>
    </w:p>
    <w:p w14:paraId="3DC903A9" w14:textId="17C18C93" w:rsidR="00DA4280" w:rsidRPr="00DA4280" w:rsidRDefault="00DA4280" w:rsidP="00DA4280">
      <w:pPr>
        <w:pStyle w:val="berschrift2"/>
      </w:pPr>
      <w:r w:rsidRPr="00DA4280">
        <w:rPr>
          <w:rFonts w:eastAsia="Times New Roman" w:cs="Times New Roman"/>
          <w:i/>
          <w:lang w:eastAsia="de-DE"/>
        </w:rPr>
        <w:br w:type="page"/>
      </w:r>
      <w:r w:rsidRPr="00DA4280">
        <w:lastRenderedPageBreak/>
        <w:t xml:space="preserve">Anlage 02 - Gegenstand der Verarbeitung personenbezogener Daten bei </w:t>
      </w:r>
      <w:r w:rsidRPr="00DA4280">
        <w:rPr>
          <w:rFonts w:ascii="Calibri-Bold" w:hAnsi="Calibri-Bold" w:cs="Calibri-Bold"/>
        </w:rPr>
        <w:t>EduPage</w:t>
      </w:r>
    </w:p>
    <w:p w14:paraId="639E3ADE" w14:textId="32B29AAA" w:rsidR="00DA4280" w:rsidRPr="00DA4280" w:rsidRDefault="00DA4280" w:rsidP="00DA4280">
      <w:pPr>
        <w:rPr>
          <w:i/>
          <w:iCs/>
          <w:sz w:val="18"/>
          <w:szCs w:val="18"/>
        </w:rPr>
      </w:pPr>
      <w:r w:rsidRPr="00DA4280">
        <w:rPr>
          <w:i/>
          <w:iCs/>
          <w:sz w:val="18"/>
          <w:szCs w:val="18"/>
          <w:highlight w:val="yellow"/>
        </w:rPr>
        <w:t>[Bitte kreuzen Sie an, welche Daten Sie in EduPage erfassen.]</w:t>
      </w:r>
      <w:r w:rsidRPr="00DA4280">
        <w:rPr>
          <w:i/>
          <w:iCs/>
          <w:sz w:val="18"/>
          <w:szCs w:val="18"/>
        </w:rPr>
        <w:t xml:space="preserve"> </w:t>
      </w:r>
    </w:p>
    <w:p w14:paraId="484533A2" w14:textId="055CD742" w:rsidR="00DA4280" w:rsidRPr="00DA4280" w:rsidRDefault="00DA4280" w:rsidP="00BB0F15">
      <w:pPr>
        <w:pStyle w:val="Listenabsatz"/>
        <w:numPr>
          <w:ilvl w:val="0"/>
          <w:numId w:val="10"/>
        </w:numPr>
        <w:ind w:left="567" w:hanging="567"/>
        <w:rPr>
          <w:b/>
          <w:bCs/>
        </w:rPr>
      </w:pPr>
      <w:r w:rsidRPr="00DA4280">
        <w:rPr>
          <w:b/>
          <w:bCs/>
        </w:rPr>
        <w:t>Lehrkräfte, unterrichtendem Personal, Verwaltungspersonal der Schule sowie externem Betreuungspersonal</w:t>
      </w:r>
    </w:p>
    <w:p w14:paraId="1FB1DC4A" w14:textId="77777777" w:rsidR="00DA4280" w:rsidRPr="00DA4280" w:rsidRDefault="00DA4280" w:rsidP="00DA4280">
      <w:pPr>
        <w:pStyle w:val="Listenabsatz"/>
        <w:ind w:left="1070"/>
        <w:rPr>
          <w:b/>
          <w:bCs/>
        </w:rPr>
      </w:pPr>
    </w:p>
    <w:p w14:paraId="21DAB7A7" w14:textId="357790F9" w:rsidR="00DA4280" w:rsidRDefault="00DA4280" w:rsidP="00DA4280">
      <w:r>
        <w:t>1.1 Agenda Online</w:t>
      </w:r>
      <w: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tblGrid>
      <w:tr w:rsidR="00DA4280" w14:paraId="27C29ECD" w14:textId="77777777" w:rsidTr="00A62FE4">
        <w:trPr>
          <w:trHeight w:val="454"/>
        </w:trPr>
        <w:tc>
          <w:tcPr>
            <w:tcW w:w="3005" w:type="dxa"/>
          </w:tcPr>
          <w:p w14:paraId="5EC4476D" w14:textId="77777777" w:rsidR="00DA4280" w:rsidRDefault="00DA4280" w:rsidP="00DA4280">
            <w:pPr>
              <w:pStyle w:val="Listenabsatz"/>
              <w:numPr>
                <w:ilvl w:val="0"/>
                <w:numId w:val="9"/>
              </w:numPr>
              <w:ind w:left="313" w:hanging="313"/>
            </w:pPr>
            <w:r>
              <w:t>Vorname</w:t>
            </w:r>
          </w:p>
        </w:tc>
        <w:tc>
          <w:tcPr>
            <w:tcW w:w="3005" w:type="dxa"/>
          </w:tcPr>
          <w:p w14:paraId="2AF4FE8F" w14:textId="77777777" w:rsidR="00DA4280" w:rsidRDefault="00DA4280" w:rsidP="00DA4280">
            <w:pPr>
              <w:pStyle w:val="Listenabsatz"/>
              <w:numPr>
                <w:ilvl w:val="0"/>
                <w:numId w:val="9"/>
              </w:numPr>
              <w:ind w:left="271" w:hanging="283"/>
            </w:pPr>
            <w:r>
              <w:t>Nachname</w:t>
            </w:r>
          </w:p>
        </w:tc>
        <w:tc>
          <w:tcPr>
            <w:tcW w:w="3005" w:type="dxa"/>
          </w:tcPr>
          <w:p w14:paraId="13D68540" w14:textId="77777777" w:rsidR="00DA4280" w:rsidRDefault="00DA4280" w:rsidP="00DA4280">
            <w:pPr>
              <w:pStyle w:val="Listenabsatz"/>
              <w:numPr>
                <w:ilvl w:val="0"/>
                <w:numId w:val="9"/>
              </w:numPr>
              <w:ind w:left="231" w:hanging="231"/>
            </w:pPr>
            <w:r>
              <w:t>Abkürzung</w:t>
            </w:r>
          </w:p>
        </w:tc>
      </w:tr>
      <w:tr w:rsidR="00DA4280" w14:paraId="36E5856C" w14:textId="77777777" w:rsidTr="00A62FE4">
        <w:trPr>
          <w:trHeight w:val="454"/>
        </w:trPr>
        <w:tc>
          <w:tcPr>
            <w:tcW w:w="3005" w:type="dxa"/>
          </w:tcPr>
          <w:p w14:paraId="7052DAF0" w14:textId="77777777" w:rsidR="00DA4280" w:rsidRDefault="00DA4280" w:rsidP="00DA4280">
            <w:pPr>
              <w:pStyle w:val="Listenabsatz"/>
              <w:numPr>
                <w:ilvl w:val="0"/>
                <w:numId w:val="9"/>
              </w:numPr>
              <w:ind w:left="313" w:hanging="313"/>
            </w:pPr>
            <w:r>
              <w:t>Mobilfunknummer</w:t>
            </w:r>
          </w:p>
        </w:tc>
        <w:tc>
          <w:tcPr>
            <w:tcW w:w="3005" w:type="dxa"/>
          </w:tcPr>
          <w:p w14:paraId="35A6196E" w14:textId="77777777" w:rsidR="00DA4280" w:rsidRDefault="00DA4280" w:rsidP="00DA4280">
            <w:pPr>
              <w:pStyle w:val="Listenabsatz"/>
              <w:numPr>
                <w:ilvl w:val="0"/>
                <w:numId w:val="9"/>
              </w:numPr>
              <w:ind w:left="271" w:hanging="283"/>
            </w:pPr>
            <w:r>
              <w:t>Geschlecht</w:t>
            </w:r>
          </w:p>
        </w:tc>
        <w:tc>
          <w:tcPr>
            <w:tcW w:w="3005" w:type="dxa"/>
          </w:tcPr>
          <w:p w14:paraId="402A6EB2" w14:textId="77777777" w:rsidR="00DA4280" w:rsidRDefault="00DA4280" w:rsidP="00DA4280">
            <w:pPr>
              <w:pStyle w:val="Listenabsatz"/>
              <w:numPr>
                <w:ilvl w:val="0"/>
                <w:numId w:val="9"/>
              </w:numPr>
              <w:ind w:left="231" w:hanging="231"/>
            </w:pPr>
            <w:r>
              <w:t>Geburtsdatum</w:t>
            </w:r>
          </w:p>
        </w:tc>
      </w:tr>
      <w:tr w:rsidR="00DA4280" w14:paraId="442AF7ED" w14:textId="77777777" w:rsidTr="00A62FE4">
        <w:trPr>
          <w:trHeight w:val="454"/>
        </w:trPr>
        <w:tc>
          <w:tcPr>
            <w:tcW w:w="3005" w:type="dxa"/>
          </w:tcPr>
          <w:p w14:paraId="1E3C4326" w14:textId="77777777" w:rsidR="00DA4280" w:rsidRDefault="00DA4280" w:rsidP="00DA4280">
            <w:pPr>
              <w:pStyle w:val="Listenabsatz"/>
              <w:numPr>
                <w:ilvl w:val="0"/>
                <w:numId w:val="9"/>
              </w:numPr>
              <w:ind w:left="313" w:hanging="313"/>
            </w:pPr>
            <w:r>
              <w:t>Foto</w:t>
            </w:r>
          </w:p>
        </w:tc>
        <w:tc>
          <w:tcPr>
            <w:tcW w:w="3005" w:type="dxa"/>
          </w:tcPr>
          <w:p w14:paraId="08E8C427" w14:textId="77777777" w:rsidR="00DA4280" w:rsidRDefault="00DA4280" w:rsidP="00DA4280">
            <w:pPr>
              <w:pStyle w:val="Listenabsatz"/>
              <w:numPr>
                <w:ilvl w:val="0"/>
                <w:numId w:val="9"/>
              </w:numPr>
              <w:ind w:left="271" w:hanging="283"/>
            </w:pPr>
            <w:r>
              <w:t>Titel</w:t>
            </w:r>
          </w:p>
        </w:tc>
        <w:tc>
          <w:tcPr>
            <w:tcW w:w="3005" w:type="dxa"/>
          </w:tcPr>
          <w:p w14:paraId="64B9BA3F" w14:textId="77777777" w:rsidR="00DA4280" w:rsidRDefault="00DA4280" w:rsidP="00DA4280">
            <w:pPr>
              <w:pStyle w:val="Listenabsatz"/>
              <w:numPr>
                <w:ilvl w:val="0"/>
                <w:numId w:val="9"/>
              </w:numPr>
              <w:ind w:left="231" w:hanging="231"/>
            </w:pPr>
            <w:r>
              <w:t>Anstellungszeitraum</w:t>
            </w:r>
          </w:p>
        </w:tc>
      </w:tr>
      <w:tr w:rsidR="00DA4280" w14:paraId="5072BB7F" w14:textId="77777777" w:rsidTr="00A62FE4">
        <w:trPr>
          <w:trHeight w:val="454"/>
        </w:trPr>
        <w:tc>
          <w:tcPr>
            <w:tcW w:w="3005" w:type="dxa"/>
          </w:tcPr>
          <w:p w14:paraId="3F760E4C" w14:textId="77777777" w:rsidR="00DA4280" w:rsidRDefault="00DA4280" w:rsidP="00DA4280">
            <w:pPr>
              <w:pStyle w:val="Listenabsatz"/>
              <w:numPr>
                <w:ilvl w:val="0"/>
                <w:numId w:val="9"/>
              </w:numPr>
              <w:ind w:left="313" w:hanging="313"/>
            </w:pPr>
            <w:r>
              <w:t>Lehrbefähigung</w:t>
            </w:r>
          </w:p>
        </w:tc>
        <w:tc>
          <w:tcPr>
            <w:tcW w:w="3005" w:type="dxa"/>
          </w:tcPr>
          <w:p w14:paraId="2F0F533A" w14:textId="77777777" w:rsidR="00DA4280" w:rsidRDefault="00DA4280" w:rsidP="00DA4280">
            <w:pPr>
              <w:pStyle w:val="Listenabsatz"/>
              <w:numPr>
                <w:ilvl w:val="0"/>
                <w:numId w:val="9"/>
              </w:numPr>
              <w:ind w:left="271" w:hanging="283"/>
            </w:pPr>
            <w:r>
              <w:t>Klassenraum</w:t>
            </w:r>
          </w:p>
        </w:tc>
        <w:tc>
          <w:tcPr>
            <w:tcW w:w="3005" w:type="dxa"/>
          </w:tcPr>
          <w:p w14:paraId="79F894D5" w14:textId="77777777" w:rsidR="00DA4280" w:rsidRDefault="00DA4280" w:rsidP="00DA4280">
            <w:pPr>
              <w:pStyle w:val="Listenabsatz"/>
              <w:numPr>
                <w:ilvl w:val="0"/>
                <w:numId w:val="9"/>
              </w:numPr>
              <w:ind w:left="231" w:hanging="231"/>
            </w:pPr>
            <w:r>
              <w:t>Adresse</w:t>
            </w:r>
          </w:p>
        </w:tc>
      </w:tr>
      <w:tr w:rsidR="00DA4280" w14:paraId="4C38FE6B" w14:textId="77777777" w:rsidTr="00A62FE4">
        <w:trPr>
          <w:trHeight w:val="454"/>
        </w:trPr>
        <w:tc>
          <w:tcPr>
            <w:tcW w:w="3005" w:type="dxa"/>
          </w:tcPr>
          <w:p w14:paraId="5C8FC463" w14:textId="4CB3C08B" w:rsidR="00DA4280" w:rsidRDefault="00DA4FCD" w:rsidP="00DA4280">
            <w:pPr>
              <w:pStyle w:val="Listenabsatz"/>
              <w:numPr>
                <w:ilvl w:val="0"/>
                <w:numId w:val="9"/>
              </w:numPr>
              <w:ind w:left="313" w:hanging="313"/>
            </w:pPr>
            <w:r>
              <w:t>E-Mail-Adresse</w:t>
            </w:r>
          </w:p>
        </w:tc>
        <w:tc>
          <w:tcPr>
            <w:tcW w:w="3005" w:type="dxa"/>
          </w:tcPr>
          <w:p w14:paraId="126DEE39" w14:textId="77777777" w:rsidR="00DA4280" w:rsidRDefault="00DA4280" w:rsidP="00DA4280">
            <w:pPr>
              <w:pStyle w:val="Listenabsatz"/>
              <w:numPr>
                <w:ilvl w:val="0"/>
                <w:numId w:val="9"/>
              </w:numPr>
              <w:ind w:left="271" w:hanging="283"/>
            </w:pPr>
            <w:r>
              <w:t>E-Kartennummer</w:t>
            </w:r>
          </w:p>
        </w:tc>
        <w:tc>
          <w:tcPr>
            <w:tcW w:w="3005" w:type="dxa"/>
          </w:tcPr>
          <w:p w14:paraId="1E58B589" w14:textId="77777777" w:rsidR="00DA4280" w:rsidRDefault="00DA4280" w:rsidP="00DA4280">
            <w:pPr>
              <w:pStyle w:val="Listenabsatz"/>
              <w:numPr>
                <w:ilvl w:val="0"/>
                <w:numId w:val="9"/>
              </w:numPr>
              <w:ind w:left="231" w:hanging="231"/>
            </w:pPr>
            <w:r>
              <w:t>Klassenlehrperson</w:t>
            </w:r>
          </w:p>
        </w:tc>
      </w:tr>
      <w:tr w:rsidR="00DA4280" w14:paraId="17EFFCD6" w14:textId="77777777" w:rsidTr="00A62FE4">
        <w:trPr>
          <w:trHeight w:val="454"/>
        </w:trPr>
        <w:tc>
          <w:tcPr>
            <w:tcW w:w="3005" w:type="dxa"/>
          </w:tcPr>
          <w:p w14:paraId="41852ACF" w14:textId="77777777" w:rsidR="00DA4280" w:rsidRDefault="00DA4280" w:rsidP="00DA4280">
            <w:pPr>
              <w:pStyle w:val="Listenabsatz"/>
              <w:numPr>
                <w:ilvl w:val="0"/>
                <w:numId w:val="9"/>
              </w:numPr>
              <w:ind w:left="313" w:hanging="313"/>
            </w:pPr>
            <w:r>
              <w:t>Leiter einer Interessensgruppe</w:t>
            </w:r>
          </w:p>
        </w:tc>
        <w:tc>
          <w:tcPr>
            <w:tcW w:w="3005" w:type="dxa"/>
          </w:tcPr>
          <w:p w14:paraId="2CC81C2B" w14:textId="77777777" w:rsidR="00DA4280" w:rsidRDefault="00DA4280" w:rsidP="00DA4280">
            <w:pPr>
              <w:pStyle w:val="Listenabsatz"/>
              <w:numPr>
                <w:ilvl w:val="0"/>
                <w:numId w:val="9"/>
              </w:numPr>
              <w:ind w:left="271" w:hanging="283"/>
            </w:pPr>
            <w:r>
              <w:t>Anhänge</w:t>
            </w:r>
          </w:p>
        </w:tc>
        <w:tc>
          <w:tcPr>
            <w:tcW w:w="3005" w:type="dxa"/>
          </w:tcPr>
          <w:p w14:paraId="13ED76B7" w14:textId="77777777" w:rsidR="00DA4280" w:rsidRDefault="00DA4280" w:rsidP="00DA4280">
            <w:pPr>
              <w:pStyle w:val="Listenabsatz"/>
              <w:numPr>
                <w:ilvl w:val="0"/>
                <w:numId w:val="9"/>
              </w:numPr>
              <w:ind w:left="231" w:hanging="231"/>
            </w:pPr>
            <w:r>
              <w:t>Bemerkungen</w:t>
            </w:r>
          </w:p>
        </w:tc>
      </w:tr>
      <w:tr w:rsidR="00DA4280" w14:paraId="082957ED" w14:textId="77777777" w:rsidTr="00A62FE4">
        <w:trPr>
          <w:trHeight w:val="454"/>
        </w:trPr>
        <w:tc>
          <w:tcPr>
            <w:tcW w:w="3005" w:type="dxa"/>
          </w:tcPr>
          <w:p w14:paraId="6CC3539D" w14:textId="77777777" w:rsidR="00DA4280" w:rsidRDefault="00DA4280" w:rsidP="00DA4280">
            <w:pPr>
              <w:pStyle w:val="Listenabsatz"/>
              <w:numPr>
                <w:ilvl w:val="0"/>
                <w:numId w:val="9"/>
              </w:numPr>
              <w:ind w:left="313" w:hanging="313"/>
            </w:pPr>
            <w:r>
              <w:t>Unterscheidungsmerkmal</w:t>
            </w:r>
          </w:p>
        </w:tc>
        <w:tc>
          <w:tcPr>
            <w:tcW w:w="3005" w:type="dxa"/>
          </w:tcPr>
          <w:p w14:paraId="1C6B9EE1" w14:textId="77777777" w:rsidR="00DA4280" w:rsidRDefault="00DA4280" w:rsidP="00DA4280">
            <w:pPr>
              <w:pStyle w:val="Listenabsatz"/>
              <w:numPr>
                <w:ilvl w:val="0"/>
                <w:numId w:val="9"/>
              </w:numPr>
              <w:ind w:left="271" w:hanging="283"/>
            </w:pPr>
            <w:r>
              <w:t>Unterrichtete Fächer</w:t>
            </w:r>
          </w:p>
        </w:tc>
        <w:tc>
          <w:tcPr>
            <w:tcW w:w="3005" w:type="dxa"/>
          </w:tcPr>
          <w:p w14:paraId="67BAE67E" w14:textId="77777777" w:rsidR="00DA4280" w:rsidRDefault="00DA4280" w:rsidP="00DA4280">
            <w:pPr>
              <w:pStyle w:val="Listenabsatz"/>
              <w:numPr>
                <w:ilvl w:val="0"/>
                <w:numId w:val="9"/>
              </w:numPr>
              <w:ind w:left="231" w:hanging="231"/>
            </w:pPr>
            <w:r>
              <w:t>Anzahl der Sollstunden pro Woche</w:t>
            </w:r>
          </w:p>
        </w:tc>
      </w:tr>
      <w:tr w:rsidR="00DA4280" w14:paraId="12C8426E" w14:textId="77777777" w:rsidTr="00A62FE4">
        <w:trPr>
          <w:trHeight w:val="454"/>
        </w:trPr>
        <w:tc>
          <w:tcPr>
            <w:tcW w:w="3005" w:type="dxa"/>
          </w:tcPr>
          <w:p w14:paraId="351EE502" w14:textId="77777777" w:rsidR="00DA4280" w:rsidRDefault="00DA4280" w:rsidP="00DA4280">
            <w:pPr>
              <w:pStyle w:val="Listenabsatz"/>
              <w:numPr>
                <w:ilvl w:val="0"/>
                <w:numId w:val="9"/>
              </w:numPr>
              <w:ind w:left="313" w:hanging="313"/>
            </w:pPr>
            <w:r>
              <w:t>Verfügungsstunden</w:t>
            </w:r>
          </w:p>
        </w:tc>
        <w:tc>
          <w:tcPr>
            <w:tcW w:w="3005" w:type="dxa"/>
          </w:tcPr>
          <w:p w14:paraId="7D444342" w14:textId="77777777" w:rsidR="00DA4280" w:rsidRDefault="00DA4280" w:rsidP="00DA4280">
            <w:pPr>
              <w:pStyle w:val="Listenabsatz"/>
              <w:numPr>
                <w:ilvl w:val="0"/>
                <w:numId w:val="9"/>
              </w:numPr>
              <w:ind w:left="271" w:hanging="283"/>
            </w:pPr>
            <w:r>
              <w:t>Grund der Verfügungsstunden</w:t>
            </w:r>
          </w:p>
        </w:tc>
        <w:tc>
          <w:tcPr>
            <w:tcW w:w="3005" w:type="dxa"/>
          </w:tcPr>
          <w:p w14:paraId="3ED52A65" w14:textId="02E27256" w:rsidR="00DA4280" w:rsidRDefault="008C0CA0" w:rsidP="008C0CA0">
            <w:pPr>
              <w:pStyle w:val="Listenabsatz"/>
              <w:numPr>
                <w:ilvl w:val="0"/>
                <w:numId w:val="9"/>
              </w:numPr>
              <w:ind w:left="259" w:hanging="259"/>
            </w:pPr>
            <w:r>
              <w:t>Namenszusatz</w:t>
            </w:r>
          </w:p>
        </w:tc>
      </w:tr>
      <w:tr w:rsidR="00DA4FCD" w14:paraId="050C55B7" w14:textId="77777777" w:rsidTr="00A62FE4">
        <w:trPr>
          <w:trHeight w:val="454"/>
        </w:trPr>
        <w:tc>
          <w:tcPr>
            <w:tcW w:w="3005" w:type="dxa"/>
          </w:tcPr>
          <w:p w14:paraId="73E33B60" w14:textId="57F35DF1" w:rsidR="00DA4FCD" w:rsidRDefault="00DA4FCD" w:rsidP="00DA4FCD">
            <w:pPr>
              <w:pStyle w:val="Listenabsatz"/>
              <w:numPr>
                <w:ilvl w:val="0"/>
                <w:numId w:val="9"/>
              </w:numPr>
              <w:ind w:left="321" w:hanging="284"/>
            </w:pPr>
            <w:r>
              <w:t>Unterscheidungsmerkmal</w:t>
            </w:r>
          </w:p>
        </w:tc>
        <w:tc>
          <w:tcPr>
            <w:tcW w:w="3005" w:type="dxa"/>
          </w:tcPr>
          <w:p w14:paraId="6F69D55F" w14:textId="77777777" w:rsidR="00DA4FCD" w:rsidRDefault="00DA4FCD" w:rsidP="00DA4280">
            <w:pPr>
              <w:pStyle w:val="Listenabsatz"/>
              <w:numPr>
                <w:ilvl w:val="0"/>
                <w:numId w:val="9"/>
              </w:numPr>
              <w:ind w:left="271" w:hanging="283"/>
            </w:pPr>
          </w:p>
        </w:tc>
        <w:tc>
          <w:tcPr>
            <w:tcW w:w="3005" w:type="dxa"/>
          </w:tcPr>
          <w:p w14:paraId="4A2B9552" w14:textId="77777777" w:rsidR="00DA4FCD" w:rsidRDefault="00DA4FCD" w:rsidP="008C0CA0">
            <w:pPr>
              <w:pStyle w:val="Listenabsatz"/>
              <w:numPr>
                <w:ilvl w:val="0"/>
                <w:numId w:val="9"/>
              </w:numPr>
              <w:ind w:left="259" w:hanging="259"/>
            </w:pPr>
          </w:p>
        </w:tc>
      </w:tr>
    </w:tbl>
    <w:p w14:paraId="27A9325B" w14:textId="77777777" w:rsidR="00DA4280" w:rsidRDefault="00DA4280" w:rsidP="00DA4280"/>
    <w:p w14:paraId="20FD8FF9" w14:textId="77777777" w:rsidR="00DA4280" w:rsidRDefault="00DA4280" w:rsidP="00DA4280">
      <w:r>
        <w:t>1.2 Vertretungsplan</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tblGrid>
      <w:tr w:rsidR="00AD4A26" w:rsidRPr="006F12A6" w14:paraId="110EAB90" w14:textId="77777777" w:rsidTr="00A62FE4">
        <w:trPr>
          <w:trHeight w:val="454"/>
        </w:trPr>
        <w:tc>
          <w:tcPr>
            <w:tcW w:w="3005" w:type="dxa"/>
          </w:tcPr>
          <w:p w14:paraId="3A88FECD" w14:textId="77777777" w:rsidR="00AD4A26" w:rsidRPr="006F12A6" w:rsidRDefault="00AD4A26" w:rsidP="00AD4A26">
            <w:pPr>
              <w:numPr>
                <w:ilvl w:val="0"/>
                <w:numId w:val="9"/>
              </w:numPr>
              <w:ind w:left="313" w:hanging="313"/>
              <w:contextualSpacing/>
            </w:pPr>
            <w:r>
              <w:t>Abwesenheitsgrund</w:t>
            </w:r>
          </w:p>
        </w:tc>
        <w:tc>
          <w:tcPr>
            <w:tcW w:w="3005" w:type="dxa"/>
          </w:tcPr>
          <w:p w14:paraId="34A3D2EB" w14:textId="7DEB8926" w:rsidR="00AD4A26" w:rsidRPr="006F12A6" w:rsidRDefault="00AD4A26" w:rsidP="00AD4A26">
            <w:pPr>
              <w:numPr>
                <w:ilvl w:val="0"/>
                <w:numId w:val="9"/>
              </w:numPr>
              <w:ind w:left="271" w:hanging="283"/>
              <w:contextualSpacing/>
            </w:pPr>
            <w:r>
              <w:t>Präsenz-, Über- und Sperrstunden</w:t>
            </w:r>
          </w:p>
        </w:tc>
        <w:tc>
          <w:tcPr>
            <w:tcW w:w="3005" w:type="dxa"/>
          </w:tcPr>
          <w:p w14:paraId="0BDF500D" w14:textId="59BF8F3D" w:rsidR="00AD4A26" w:rsidRPr="006F12A6" w:rsidRDefault="00AD4A26" w:rsidP="00AD4A26">
            <w:pPr>
              <w:numPr>
                <w:ilvl w:val="0"/>
                <w:numId w:val="9"/>
              </w:numPr>
              <w:ind w:left="231" w:hanging="231"/>
              <w:contextualSpacing/>
            </w:pPr>
            <w:r>
              <w:t>Lehrbefähigung</w:t>
            </w:r>
          </w:p>
        </w:tc>
      </w:tr>
    </w:tbl>
    <w:p w14:paraId="09D0FA7C" w14:textId="77777777" w:rsidR="005D433F" w:rsidRDefault="005D433F" w:rsidP="00DA4280"/>
    <w:p w14:paraId="0768C1E5" w14:textId="77777777" w:rsidR="00DA4FCD" w:rsidRDefault="00DA4FCD" w:rsidP="00DA4FCD"/>
    <w:p w14:paraId="0F2C5BD4" w14:textId="77777777" w:rsidR="00DA4280" w:rsidRPr="00AD4A26" w:rsidRDefault="00DA4280" w:rsidP="00DA4280">
      <w:pPr>
        <w:rPr>
          <w:b/>
          <w:bCs/>
        </w:rPr>
      </w:pPr>
      <w:r w:rsidRPr="00AD4A26">
        <w:rPr>
          <w:b/>
          <w:bCs/>
        </w:rPr>
        <w:t>2. Schülerinnen und Schüler</w:t>
      </w:r>
    </w:p>
    <w:p w14:paraId="33CB7DE7" w14:textId="77777777" w:rsidR="00DA4280" w:rsidRDefault="00DA4280" w:rsidP="00DA4280">
      <w:r>
        <w:t>2.1 Agenda Online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tblGrid>
      <w:tr w:rsidR="00DA4280" w14:paraId="7B55EF55" w14:textId="77777777" w:rsidTr="00A62FE4">
        <w:trPr>
          <w:trHeight w:val="454"/>
        </w:trPr>
        <w:tc>
          <w:tcPr>
            <w:tcW w:w="3005" w:type="dxa"/>
          </w:tcPr>
          <w:p w14:paraId="20A9CF00" w14:textId="77777777" w:rsidR="00DA4280" w:rsidRDefault="00DA4280" w:rsidP="00DA4280">
            <w:pPr>
              <w:pStyle w:val="Listenabsatz"/>
              <w:numPr>
                <w:ilvl w:val="0"/>
                <w:numId w:val="9"/>
              </w:numPr>
              <w:ind w:left="313" w:hanging="313"/>
            </w:pPr>
            <w:r>
              <w:t>Vorname</w:t>
            </w:r>
          </w:p>
        </w:tc>
        <w:tc>
          <w:tcPr>
            <w:tcW w:w="3005" w:type="dxa"/>
          </w:tcPr>
          <w:p w14:paraId="2D7702CD" w14:textId="77777777" w:rsidR="00DA4280" w:rsidRDefault="00DA4280" w:rsidP="00DA4280">
            <w:pPr>
              <w:pStyle w:val="Listenabsatz"/>
              <w:numPr>
                <w:ilvl w:val="0"/>
                <w:numId w:val="9"/>
              </w:numPr>
              <w:ind w:left="271" w:hanging="283"/>
            </w:pPr>
            <w:r>
              <w:t>Nachname</w:t>
            </w:r>
          </w:p>
        </w:tc>
        <w:tc>
          <w:tcPr>
            <w:tcW w:w="3005" w:type="dxa"/>
          </w:tcPr>
          <w:p w14:paraId="49B3371B" w14:textId="77777777" w:rsidR="00DA4280" w:rsidRDefault="00DA4280" w:rsidP="00DA4280">
            <w:pPr>
              <w:pStyle w:val="Listenabsatz"/>
              <w:numPr>
                <w:ilvl w:val="0"/>
                <w:numId w:val="9"/>
              </w:numPr>
              <w:ind w:left="231" w:hanging="231"/>
            </w:pPr>
            <w:r>
              <w:t>Klasse</w:t>
            </w:r>
          </w:p>
        </w:tc>
      </w:tr>
      <w:tr w:rsidR="00DA4280" w14:paraId="46453853" w14:textId="77777777" w:rsidTr="00A62FE4">
        <w:trPr>
          <w:trHeight w:val="454"/>
        </w:trPr>
        <w:tc>
          <w:tcPr>
            <w:tcW w:w="3005" w:type="dxa"/>
          </w:tcPr>
          <w:p w14:paraId="2ACB78A1" w14:textId="77777777" w:rsidR="00DA4280" w:rsidRDefault="00DA4280" w:rsidP="00DA4280">
            <w:pPr>
              <w:pStyle w:val="Listenabsatz"/>
              <w:numPr>
                <w:ilvl w:val="0"/>
                <w:numId w:val="9"/>
              </w:numPr>
              <w:ind w:left="313" w:hanging="313"/>
            </w:pPr>
            <w:r>
              <w:t xml:space="preserve">Gruppenzugehörigkeit </w:t>
            </w:r>
          </w:p>
        </w:tc>
        <w:tc>
          <w:tcPr>
            <w:tcW w:w="3005" w:type="dxa"/>
          </w:tcPr>
          <w:p w14:paraId="5ADF8FEE" w14:textId="77777777" w:rsidR="00DA4280" w:rsidRDefault="00DA4280" w:rsidP="00DA4280">
            <w:pPr>
              <w:pStyle w:val="Listenabsatz"/>
              <w:numPr>
                <w:ilvl w:val="0"/>
                <w:numId w:val="9"/>
              </w:numPr>
              <w:ind w:left="271" w:hanging="283"/>
            </w:pPr>
            <w:r>
              <w:t>Nichtteilnahme an Fächern</w:t>
            </w:r>
          </w:p>
        </w:tc>
        <w:tc>
          <w:tcPr>
            <w:tcW w:w="3005" w:type="dxa"/>
          </w:tcPr>
          <w:p w14:paraId="4DA17653" w14:textId="77777777" w:rsidR="00DA4280" w:rsidRDefault="00DA4280" w:rsidP="00DA4280">
            <w:pPr>
              <w:pStyle w:val="Listenabsatz"/>
              <w:numPr>
                <w:ilvl w:val="0"/>
                <w:numId w:val="9"/>
              </w:numPr>
              <w:ind w:left="231" w:hanging="231"/>
            </w:pPr>
            <w:r>
              <w:t>Start der Schulzeit</w:t>
            </w:r>
          </w:p>
        </w:tc>
      </w:tr>
      <w:tr w:rsidR="00DA4280" w14:paraId="45988D82" w14:textId="77777777" w:rsidTr="00A62FE4">
        <w:trPr>
          <w:trHeight w:val="454"/>
        </w:trPr>
        <w:tc>
          <w:tcPr>
            <w:tcW w:w="3005" w:type="dxa"/>
          </w:tcPr>
          <w:p w14:paraId="688EB0C0" w14:textId="77777777" w:rsidR="00DA4280" w:rsidRDefault="00DA4280" w:rsidP="00DA4280">
            <w:pPr>
              <w:pStyle w:val="Listenabsatz"/>
              <w:numPr>
                <w:ilvl w:val="0"/>
                <w:numId w:val="9"/>
              </w:numPr>
              <w:ind w:left="313" w:hanging="313"/>
            </w:pPr>
            <w:r>
              <w:t>Ende der Schulzeit</w:t>
            </w:r>
          </w:p>
        </w:tc>
        <w:tc>
          <w:tcPr>
            <w:tcW w:w="3005" w:type="dxa"/>
          </w:tcPr>
          <w:p w14:paraId="451FA578" w14:textId="77777777" w:rsidR="00DA4280" w:rsidRDefault="00DA4280" w:rsidP="00DA4280">
            <w:pPr>
              <w:pStyle w:val="Listenabsatz"/>
              <w:numPr>
                <w:ilvl w:val="0"/>
                <w:numId w:val="9"/>
              </w:numPr>
              <w:ind w:left="271" w:hanging="283"/>
            </w:pPr>
            <w:r>
              <w:t>Foto</w:t>
            </w:r>
          </w:p>
        </w:tc>
        <w:tc>
          <w:tcPr>
            <w:tcW w:w="3005" w:type="dxa"/>
          </w:tcPr>
          <w:p w14:paraId="6A1BBFC3" w14:textId="77777777" w:rsidR="00DA4280" w:rsidRDefault="00DA4280" w:rsidP="00DA4280">
            <w:pPr>
              <w:pStyle w:val="Listenabsatz"/>
              <w:numPr>
                <w:ilvl w:val="0"/>
                <w:numId w:val="9"/>
              </w:numPr>
              <w:ind w:left="231" w:hanging="231"/>
            </w:pPr>
            <w:r>
              <w:t>Katalognummer</w:t>
            </w:r>
          </w:p>
        </w:tc>
      </w:tr>
      <w:tr w:rsidR="00DA4280" w14:paraId="61B0EB17" w14:textId="77777777" w:rsidTr="00A62FE4">
        <w:trPr>
          <w:trHeight w:val="454"/>
        </w:trPr>
        <w:tc>
          <w:tcPr>
            <w:tcW w:w="3005" w:type="dxa"/>
          </w:tcPr>
          <w:p w14:paraId="08797CC3" w14:textId="77777777" w:rsidR="00DA4280" w:rsidRDefault="00DA4280" w:rsidP="00DA4280">
            <w:pPr>
              <w:pStyle w:val="Listenabsatz"/>
              <w:numPr>
                <w:ilvl w:val="0"/>
                <w:numId w:val="9"/>
              </w:numPr>
              <w:ind w:left="313" w:hanging="313"/>
            </w:pPr>
            <w:r>
              <w:t>Geburtsdatum</w:t>
            </w:r>
          </w:p>
        </w:tc>
        <w:tc>
          <w:tcPr>
            <w:tcW w:w="3005" w:type="dxa"/>
          </w:tcPr>
          <w:p w14:paraId="37B3F1B9" w14:textId="77777777" w:rsidR="00DA4280" w:rsidRDefault="00DA4280" w:rsidP="00DA4280">
            <w:pPr>
              <w:pStyle w:val="Listenabsatz"/>
              <w:numPr>
                <w:ilvl w:val="0"/>
                <w:numId w:val="9"/>
              </w:numPr>
              <w:ind w:left="271" w:hanging="283"/>
            </w:pPr>
            <w:r>
              <w:t>Alter</w:t>
            </w:r>
          </w:p>
        </w:tc>
        <w:tc>
          <w:tcPr>
            <w:tcW w:w="3005" w:type="dxa"/>
          </w:tcPr>
          <w:p w14:paraId="0D4D187B" w14:textId="77777777" w:rsidR="00DA4280" w:rsidRDefault="00DA4280" w:rsidP="00DA4280">
            <w:pPr>
              <w:pStyle w:val="Listenabsatz"/>
              <w:numPr>
                <w:ilvl w:val="0"/>
                <w:numId w:val="9"/>
              </w:numPr>
              <w:ind w:left="231" w:hanging="231"/>
            </w:pPr>
            <w:r>
              <w:t>Geburtsort</w:t>
            </w:r>
          </w:p>
        </w:tc>
      </w:tr>
      <w:tr w:rsidR="00DA4280" w14:paraId="151B0A91" w14:textId="77777777" w:rsidTr="00A62FE4">
        <w:trPr>
          <w:trHeight w:val="454"/>
        </w:trPr>
        <w:tc>
          <w:tcPr>
            <w:tcW w:w="3005" w:type="dxa"/>
          </w:tcPr>
          <w:p w14:paraId="5B37CB56" w14:textId="77777777" w:rsidR="00DA4280" w:rsidRDefault="00DA4280" w:rsidP="00DA4280">
            <w:pPr>
              <w:pStyle w:val="Listenabsatz"/>
              <w:numPr>
                <w:ilvl w:val="0"/>
                <w:numId w:val="9"/>
              </w:numPr>
              <w:ind w:left="313" w:hanging="313"/>
            </w:pPr>
            <w:r>
              <w:t>Geschlecht</w:t>
            </w:r>
          </w:p>
        </w:tc>
        <w:tc>
          <w:tcPr>
            <w:tcW w:w="3005" w:type="dxa"/>
          </w:tcPr>
          <w:p w14:paraId="0680975C" w14:textId="77777777" w:rsidR="00DA4280" w:rsidRDefault="00DA4280" w:rsidP="00DA4280">
            <w:pPr>
              <w:pStyle w:val="Listenabsatz"/>
              <w:numPr>
                <w:ilvl w:val="0"/>
                <w:numId w:val="9"/>
              </w:numPr>
              <w:ind w:left="271" w:hanging="283"/>
            </w:pPr>
            <w:r>
              <w:t>Nationalität</w:t>
            </w:r>
          </w:p>
        </w:tc>
        <w:tc>
          <w:tcPr>
            <w:tcW w:w="3005" w:type="dxa"/>
          </w:tcPr>
          <w:p w14:paraId="0E3B543B" w14:textId="77777777" w:rsidR="00DA4280" w:rsidRDefault="00DA4280" w:rsidP="00DA4280">
            <w:pPr>
              <w:pStyle w:val="Listenabsatz"/>
              <w:numPr>
                <w:ilvl w:val="0"/>
                <w:numId w:val="9"/>
              </w:numPr>
              <w:ind w:left="231" w:hanging="231"/>
            </w:pPr>
            <w:r>
              <w:t>Religion</w:t>
            </w:r>
          </w:p>
        </w:tc>
      </w:tr>
      <w:tr w:rsidR="00DA4280" w14:paraId="679A6E84" w14:textId="77777777" w:rsidTr="00A62FE4">
        <w:trPr>
          <w:trHeight w:val="454"/>
        </w:trPr>
        <w:tc>
          <w:tcPr>
            <w:tcW w:w="3005" w:type="dxa"/>
          </w:tcPr>
          <w:p w14:paraId="497119D1" w14:textId="77777777" w:rsidR="00DA4280" w:rsidRDefault="00DA4280" w:rsidP="00DA4280">
            <w:pPr>
              <w:pStyle w:val="Listenabsatz"/>
              <w:numPr>
                <w:ilvl w:val="0"/>
                <w:numId w:val="9"/>
              </w:numPr>
              <w:ind w:left="313" w:hanging="313"/>
            </w:pPr>
            <w:r>
              <w:t>Jahrgang</w:t>
            </w:r>
          </w:p>
        </w:tc>
        <w:tc>
          <w:tcPr>
            <w:tcW w:w="3005" w:type="dxa"/>
          </w:tcPr>
          <w:p w14:paraId="12F84929" w14:textId="77777777" w:rsidR="00DA4280" w:rsidRDefault="00DA4280" w:rsidP="00DA4280">
            <w:pPr>
              <w:pStyle w:val="Listenabsatz"/>
              <w:numPr>
                <w:ilvl w:val="0"/>
                <w:numId w:val="9"/>
              </w:numPr>
              <w:ind w:left="271" w:hanging="283"/>
            </w:pPr>
            <w:r>
              <w:t>Zweig und Fachorientierung</w:t>
            </w:r>
          </w:p>
        </w:tc>
        <w:tc>
          <w:tcPr>
            <w:tcW w:w="3005" w:type="dxa"/>
          </w:tcPr>
          <w:p w14:paraId="5A1B6264" w14:textId="77777777" w:rsidR="00DA4280" w:rsidRDefault="00DA4280" w:rsidP="00DA4280">
            <w:pPr>
              <w:pStyle w:val="Listenabsatz"/>
              <w:numPr>
                <w:ilvl w:val="0"/>
                <w:numId w:val="9"/>
              </w:numPr>
              <w:ind w:left="231" w:hanging="231"/>
            </w:pPr>
            <w:r>
              <w:t>Schranknummer</w:t>
            </w:r>
          </w:p>
        </w:tc>
      </w:tr>
      <w:tr w:rsidR="00DA4280" w14:paraId="6998ACAF" w14:textId="77777777" w:rsidTr="00A62FE4">
        <w:trPr>
          <w:trHeight w:val="454"/>
        </w:trPr>
        <w:tc>
          <w:tcPr>
            <w:tcW w:w="3005" w:type="dxa"/>
          </w:tcPr>
          <w:p w14:paraId="2A8EB624" w14:textId="77777777" w:rsidR="00DA4280" w:rsidRDefault="00DA4280" w:rsidP="00DA4280">
            <w:pPr>
              <w:pStyle w:val="Listenabsatz"/>
              <w:numPr>
                <w:ilvl w:val="0"/>
                <w:numId w:val="9"/>
              </w:numPr>
              <w:ind w:left="313" w:hanging="313"/>
            </w:pPr>
            <w:r>
              <w:t>Variables Symbol</w:t>
            </w:r>
          </w:p>
        </w:tc>
        <w:tc>
          <w:tcPr>
            <w:tcW w:w="3005" w:type="dxa"/>
          </w:tcPr>
          <w:p w14:paraId="3FEE440B" w14:textId="77777777" w:rsidR="00DA4280" w:rsidRDefault="00DA4280" w:rsidP="00DA4280">
            <w:pPr>
              <w:pStyle w:val="Listenabsatz"/>
              <w:numPr>
                <w:ilvl w:val="0"/>
                <w:numId w:val="9"/>
              </w:numPr>
              <w:ind w:left="271" w:hanging="283"/>
            </w:pPr>
            <w:r>
              <w:t>Erst- und Zweitadresse</w:t>
            </w:r>
          </w:p>
        </w:tc>
        <w:tc>
          <w:tcPr>
            <w:tcW w:w="3005" w:type="dxa"/>
          </w:tcPr>
          <w:p w14:paraId="32B51FFB" w14:textId="77777777" w:rsidR="00DA4280" w:rsidRDefault="00DA4280" w:rsidP="00DA4280">
            <w:pPr>
              <w:pStyle w:val="Listenabsatz"/>
              <w:numPr>
                <w:ilvl w:val="0"/>
                <w:numId w:val="9"/>
              </w:numPr>
              <w:ind w:left="231" w:hanging="231"/>
            </w:pPr>
            <w:r>
              <w:t>E-Mail</w:t>
            </w:r>
          </w:p>
        </w:tc>
      </w:tr>
      <w:tr w:rsidR="00DA4280" w14:paraId="00C6D7EB" w14:textId="77777777" w:rsidTr="00A62FE4">
        <w:trPr>
          <w:trHeight w:val="454"/>
        </w:trPr>
        <w:tc>
          <w:tcPr>
            <w:tcW w:w="3005" w:type="dxa"/>
          </w:tcPr>
          <w:p w14:paraId="2125A0E0" w14:textId="3B6CA061" w:rsidR="00DA4280" w:rsidRDefault="00DA4280" w:rsidP="00DA4280">
            <w:pPr>
              <w:pStyle w:val="Listenabsatz"/>
              <w:numPr>
                <w:ilvl w:val="0"/>
                <w:numId w:val="9"/>
              </w:numPr>
              <w:ind w:left="313" w:hanging="313"/>
            </w:pPr>
            <w:r>
              <w:t>Mobil</w:t>
            </w:r>
            <w:r w:rsidR="008B59A0">
              <w:t>funk</w:t>
            </w:r>
            <w:r>
              <w:t>nummer</w:t>
            </w:r>
          </w:p>
        </w:tc>
        <w:tc>
          <w:tcPr>
            <w:tcW w:w="3005" w:type="dxa"/>
          </w:tcPr>
          <w:p w14:paraId="3B99690C" w14:textId="77777777" w:rsidR="00DA4280" w:rsidRDefault="00DA4280" w:rsidP="00DA4280">
            <w:pPr>
              <w:pStyle w:val="Listenabsatz"/>
              <w:numPr>
                <w:ilvl w:val="0"/>
                <w:numId w:val="9"/>
              </w:numPr>
              <w:ind w:left="271" w:hanging="283"/>
            </w:pPr>
            <w:r>
              <w:t>Benutzername</w:t>
            </w:r>
          </w:p>
        </w:tc>
        <w:tc>
          <w:tcPr>
            <w:tcW w:w="3005" w:type="dxa"/>
          </w:tcPr>
          <w:p w14:paraId="075FC9A1" w14:textId="77777777" w:rsidR="00DA4280" w:rsidRDefault="00DA4280" w:rsidP="00DA4280">
            <w:pPr>
              <w:pStyle w:val="Listenabsatz"/>
              <w:numPr>
                <w:ilvl w:val="0"/>
                <w:numId w:val="9"/>
              </w:numPr>
              <w:ind w:left="289" w:hanging="283"/>
            </w:pPr>
            <w:r>
              <w:t>Unterscheidungsmerkmal</w:t>
            </w:r>
          </w:p>
        </w:tc>
      </w:tr>
      <w:tr w:rsidR="00DA4280" w14:paraId="2B42D679" w14:textId="77777777" w:rsidTr="00A62FE4">
        <w:trPr>
          <w:trHeight w:val="454"/>
        </w:trPr>
        <w:tc>
          <w:tcPr>
            <w:tcW w:w="3005" w:type="dxa"/>
          </w:tcPr>
          <w:p w14:paraId="67560F36" w14:textId="77777777" w:rsidR="00DA4280" w:rsidRDefault="00DA4280" w:rsidP="00DA4280">
            <w:pPr>
              <w:pStyle w:val="Listenabsatz"/>
              <w:numPr>
                <w:ilvl w:val="0"/>
                <w:numId w:val="9"/>
              </w:numPr>
              <w:ind w:left="313" w:hanging="313"/>
            </w:pPr>
            <w:r>
              <w:lastRenderedPageBreak/>
              <w:t>Tutor</w:t>
            </w:r>
          </w:p>
        </w:tc>
        <w:tc>
          <w:tcPr>
            <w:tcW w:w="3005" w:type="dxa"/>
          </w:tcPr>
          <w:p w14:paraId="6B927756" w14:textId="77777777" w:rsidR="00DA4280" w:rsidRDefault="00DA4280" w:rsidP="00DA4280">
            <w:pPr>
              <w:pStyle w:val="Listenabsatz"/>
              <w:numPr>
                <w:ilvl w:val="0"/>
                <w:numId w:val="9"/>
              </w:numPr>
              <w:ind w:left="271" w:hanging="283"/>
            </w:pPr>
            <w:r>
              <w:t>Schulabschluss</w:t>
            </w:r>
          </w:p>
        </w:tc>
        <w:tc>
          <w:tcPr>
            <w:tcW w:w="3005" w:type="dxa"/>
          </w:tcPr>
          <w:p w14:paraId="6CF9190C" w14:textId="77777777" w:rsidR="00DA4280" w:rsidRDefault="00DA4280" w:rsidP="00DA4280">
            <w:pPr>
              <w:pStyle w:val="Listenabsatz"/>
              <w:numPr>
                <w:ilvl w:val="0"/>
                <w:numId w:val="9"/>
              </w:numPr>
              <w:ind w:left="231" w:hanging="231"/>
            </w:pPr>
            <w:r>
              <w:t>Blutgruppe und Allergien</w:t>
            </w:r>
          </w:p>
        </w:tc>
      </w:tr>
      <w:tr w:rsidR="00DA4280" w14:paraId="02FF32DB" w14:textId="77777777" w:rsidTr="00A62FE4">
        <w:trPr>
          <w:trHeight w:val="454"/>
        </w:trPr>
        <w:tc>
          <w:tcPr>
            <w:tcW w:w="3005" w:type="dxa"/>
          </w:tcPr>
          <w:p w14:paraId="3E2AB633" w14:textId="77777777" w:rsidR="00DA4280" w:rsidRDefault="00DA4280" w:rsidP="00DA4280">
            <w:pPr>
              <w:pStyle w:val="Listenabsatz"/>
              <w:numPr>
                <w:ilvl w:val="0"/>
                <w:numId w:val="9"/>
              </w:numPr>
              <w:ind w:left="313" w:hanging="313"/>
            </w:pPr>
            <w:r>
              <w:t>Bemerkungen zur Gesundheit</w:t>
            </w:r>
          </w:p>
        </w:tc>
        <w:tc>
          <w:tcPr>
            <w:tcW w:w="3005" w:type="dxa"/>
          </w:tcPr>
          <w:p w14:paraId="079C9EFE" w14:textId="77777777" w:rsidR="00DA4280" w:rsidRDefault="00DA4280" w:rsidP="00DA4280">
            <w:pPr>
              <w:pStyle w:val="Listenabsatz"/>
              <w:numPr>
                <w:ilvl w:val="0"/>
                <w:numId w:val="9"/>
              </w:numPr>
              <w:ind w:left="271" w:hanging="283"/>
            </w:pPr>
            <w:r>
              <w:t>Interessensgruppen</w:t>
            </w:r>
          </w:p>
        </w:tc>
        <w:tc>
          <w:tcPr>
            <w:tcW w:w="3005" w:type="dxa"/>
          </w:tcPr>
          <w:p w14:paraId="1E8C2F4C" w14:textId="77777777" w:rsidR="00DA4280" w:rsidRDefault="00DA4280" w:rsidP="00DA4280">
            <w:pPr>
              <w:pStyle w:val="Listenabsatz"/>
              <w:numPr>
                <w:ilvl w:val="0"/>
                <w:numId w:val="9"/>
              </w:numPr>
              <w:ind w:left="231" w:hanging="231"/>
            </w:pPr>
            <w:r>
              <w:t>Verknüpfungen zu den Eltern</w:t>
            </w:r>
          </w:p>
        </w:tc>
      </w:tr>
      <w:tr w:rsidR="00DA4280" w14:paraId="25496B21" w14:textId="77777777" w:rsidTr="00A62FE4">
        <w:trPr>
          <w:trHeight w:val="454"/>
        </w:trPr>
        <w:tc>
          <w:tcPr>
            <w:tcW w:w="3005" w:type="dxa"/>
          </w:tcPr>
          <w:p w14:paraId="134EB089" w14:textId="77777777" w:rsidR="00DA4280" w:rsidRDefault="00DA4280" w:rsidP="00DA4280">
            <w:pPr>
              <w:pStyle w:val="Listenabsatz"/>
              <w:numPr>
                <w:ilvl w:val="0"/>
                <w:numId w:val="9"/>
              </w:numPr>
              <w:ind w:left="313" w:hanging="313"/>
            </w:pPr>
            <w:r>
              <w:t>Praktikumsfirma</w:t>
            </w:r>
          </w:p>
        </w:tc>
        <w:tc>
          <w:tcPr>
            <w:tcW w:w="3005" w:type="dxa"/>
          </w:tcPr>
          <w:p w14:paraId="4CD73B5B" w14:textId="77777777" w:rsidR="00DA4280" w:rsidRDefault="00DA4280" w:rsidP="00DA4280">
            <w:pPr>
              <w:pStyle w:val="Listenabsatz"/>
              <w:numPr>
                <w:ilvl w:val="0"/>
                <w:numId w:val="9"/>
              </w:numPr>
              <w:ind w:left="271" w:hanging="283"/>
            </w:pPr>
            <w:r>
              <w:t>Titel und Namenszusatz</w:t>
            </w:r>
          </w:p>
        </w:tc>
        <w:tc>
          <w:tcPr>
            <w:tcW w:w="3005" w:type="dxa"/>
          </w:tcPr>
          <w:p w14:paraId="780CFCC1" w14:textId="77777777" w:rsidR="00DA4280" w:rsidRDefault="00DA4280" w:rsidP="00DA4280">
            <w:pPr>
              <w:pStyle w:val="Listenabsatz"/>
              <w:numPr>
                <w:ilvl w:val="0"/>
                <w:numId w:val="9"/>
              </w:numPr>
              <w:ind w:left="231" w:hanging="231"/>
            </w:pPr>
            <w:r>
              <w:t>Kennzahl</w:t>
            </w:r>
          </w:p>
        </w:tc>
      </w:tr>
      <w:tr w:rsidR="00DA4280" w14:paraId="60105F16" w14:textId="77777777" w:rsidTr="00A62FE4">
        <w:trPr>
          <w:trHeight w:val="454"/>
        </w:trPr>
        <w:tc>
          <w:tcPr>
            <w:tcW w:w="3005" w:type="dxa"/>
          </w:tcPr>
          <w:p w14:paraId="0C9FA3F0" w14:textId="77777777" w:rsidR="00DA4280" w:rsidRDefault="00DA4280" w:rsidP="00DA4280">
            <w:pPr>
              <w:pStyle w:val="Listenabsatz"/>
              <w:numPr>
                <w:ilvl w:val="0"/>
                <w:numId w:val="9"/>
              </w:numPr>
              <w:ind w:left="313" w:hanging="313"/>
            </w:pPr>
            <w:r>
              <w:t>E-Kartennummer</w:t>
            </w:r>
          </w:p>
        </w:tc>
        <w:tc>
          <w:tcPr>
            <w:tcW w:w="3005" w:type="dxa"/>
          </w:tcPr>
          <w:p w14:paraId="6360E495" w14:textId="77777777" w:rsidR="00DA4280" w:rsidRDefault="00DA4280" w:rsidP="00DA4280">
            <w:pPr>
              <w:pStyle w:val="Listenabsatz"/>
              <w:numPr>
                <w:ilvl w:val="0"/>
                <w:numId w:val="9"/>
              </w:numPr>
              <w:ind w:left="271" w:hanging="283"/>
            </w:pPr>
            <w:r>
              <w:t>Bemerkungen</w:t>
            </w:r>
          </w:p>
        </w:tc>
        <w:tc>
          <w:tcPr>
            <w:tcW w:w="3005" w:type="dxa"/>
          </w:tcPr>
          <w:p w14:paraId="172E2364" w14:textId="77777777" w:rsidR="00DA4280" w:rsidRDefault="00DA4280" w:rsidP="00DA4280">
            <w:pPr>
              <w:pStyle w:val="Listenabsatz"/>
              <w:numPr>
                <w:ilvl w:val="0"/>
                <w:numId w:val="9"/>
              </w:numPr>
              <w:ind w:left="231" w:hanging="231"/>
            </w:pPr>
            <w:r>
              <w:t>Bemerkungen aus dem Klassenbuch</w:t>
            </w:r>
          </w:p>
        </w:tc>
      </w:tr>
      <w:tr w:rsidR="00DA4280" w14:paraId="0D24379E" w14:textId="77777777" w:rsidTr="00A62FE4">
        <w:trPr>
          <w:trHeight w:val="454"/>
        </w:trPr>
        <w:tc>
          <w:tcPr>
            <w:tcW w:w="3005" w:type="dxa"/>
          </w:tcPr>
          <w:p w14:paraId="6F1CABD3" w14:textId="77777777" w:rsidR="00DA4280" w:rsidRDefault="00DA4280" w:rsidP="00DA4280">
            <w:pPr>
              <w:pStyle w:val="Listenabsatz"/>
              <w:numPr>
                <w:ilvl w:val="0"/>
                <w:numId w:val="9"/>
              </w:numPr>
              <w:ind w:left="313" w:hanging="313"/>
            </w:pPr>
            <w:r>
              <w:t>Anhänge</w:t>
            </w:r>
          </w:p>
        </w:tc>
        <w:tc>
          <w:tcPr>
            <w:tcW w:w="3005" w:type="dxa"/>
          </w:tcPr>
          <w:p w14:paraId="39F8BFE1" w14:textId="77777777" w:rsidR="00DA4280" w:rsidRDefault="00DA4280" w:rsidP="00DA4280">
            <w:pPr>
              <w:pStyle w:val="Listenabsatz"/>
              <w:numPr>
                <w:ilvl w:val="0"/>
                <w:numId w:val="9"/>
              </w:numPr>
              <w:ind w:left="271" w:hanging="283"/>
            </w:pPr>
            <w:r>
              <w:t>Herkunftsschule</w:t>
            </w:r>
          </w:p>
        </w:tc>
        <w:tc>
          <w:tcPr>
            <w:tcW w:w="3005" w:type="dxa"/>
          </w:tcPr>
          <w:p w14:paraId="16E5E8E4" w14:textId="77777777" w:rsidR="00DA4280" w:rsidRDefault="00DA4280" w:rsidP="00DA4280">
            <w:pPr>
              <w:pStyle w:val="Listenabsatz"/>
              <w:numPr>
                <w:ilvl w:val="0"/>
                <w:numId w:val="9"/>
              </w:numPr>
              <w:ind w:left="231" w:hanging="231"/>
            </w:pPr>
            <w:r>
              <w:t>Folgeschule</w:t>
            </w:r>
          </w:p>
        </w:tc>
      </w:tr>
      <w:tr w:rsidR="00DA4280" w14:paraId="22234CB1" w14:textId="77777777" w:rsidTr="00A62FE4">
        <w:trPr>
          <w:trHeight w:val="454"/>
        </w:trPr>
        <w:tc>
          <w:tcPr>
            <w:tcW w:w="3005" w:type="dxa"/>
          </w:tcPr>
          <w:p w14:paraId="41765222" w14:textId="77777777" w:rsidR="00DA4280" w:rsidRDefault="00DA4280" w:rsidP="00DA4280">
            <w:pPr>
              <w:pStyle w:val="Listenabsatz"/>
              <w:numPr>
                <w:ilvl w:val="0"/>
                <w:numId w:val="9"/>
              </w:numPr>
              <w:ind w:left="313" w:hanging="313"/>
            </w:pPr>
            <w:r>
              <w:t>Fremdsprachen</w:t>
            </w:r>
          </w:p>
        </w:tc>
        <w:tc>
          <w:tcPr>
            <w:tcW w:w="3005" w:type="dxa"/>
          </w:tcPr>
          <w:p w14:paraId="7339C2DB" w14:textId="77777777" w:rsidR="00DA4280" w:rsidRDefault="00DA4280" w:rsidP="00DA4280">
            <w:pPr>
              <w:pStyle w:val="Listenabsatz"/>
              <w:numPr>
                <w:ilvl w:val="0"/>
                <w:numId w:val="9"/>
              </w:numPr>
              <w:ind w:left="271" w:hanging="283"/>
            </w:pPr>
            <w:r>
              <w:t>Masernimpfung</w:t>
            </w:r>
          </w:p>
        </w:tc>
        <w:tc>
          <w:tcPr>
            <w:tcW w:w="3005" w:type="dxa"/>
          </w:tcPr>
          <w:p w14:paraId="09F549F7" w14:textId="77777777" w:rsidR="00DA4280" w:rsidRDefault="00DA4280" w:rsidP="00DA4280">
            <w:pPr>
              <w:pStyle w:val="Listenabsatz"/>
              <w:numPr>
                <w:ilvl w:val="0"/>
                <w:numId w:val="9"/>
              </w:numPr>
              <w:ind w:left="231" w:hanging="231"/>
            </w:pPr>
            <w:r>
              <w:t>Unfallmeldungen – Datum und Uhrzeit des Unfalls</w:t>
            </w:r>
          </w:p>
        </w:tc>
      </w:tr>
    </w:tbl>
    <w:p w14:paraId="3F41F279" w14:textId="77777777" w:rsidR="00DA4280" w:rsidRDefault="00DA4280" w:rsidP="00DA4280"/>
    <w:p w14:paraId="5FFFF36E" w14:textId="77777777" w:rsidR="00DA4280" w:rsidRDefault="00DA4280" w:rsidP="00DA4280">
      <w:r>
        <w:t>2.2 Schülerabwesenheit</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tblGrid>
      <w:tr w:rsidR="00DA4280" w:rsidRPr="006F12A6" w14:paraId="6B8FFB58" w14:textId="77777777" w:rsidTr="00A62FE4">
        <w:trPr>
          <w:trHeight w:val="454"/>
        </w:trPr>
        <w:tc>
          <w:tcPr>
            <w:tcW w:w="3005" w:type="dxa"/>
          </w:tcPr>
          <w:p w14:paraId="792ABD3E" w14:textId="77777777" w:rsidR="00DA4280" w:rsidRPr="006F12A6" w:rsidRDefault="00DA4280" w:rsidP="00DA4280">
            <w:pPr>
              <w:numPr>
                <w:ilvl w:val="0"/>
                <w:numId w:val="9"/>
              </w:numPr>
              <w:ind w:left="313" w:hanging="313"/>
              <w:contextualSpacing/>
            </w:pPr>
            <w:r>
              <w:t>An - und Abwesende Unterrichtsstunden</w:t>
            </w:r>
          </w:p>
        </w:tc>
        <w:tc>
          <w:tcPr>
            <w:tcW w:w="3005" w:type="dxa"/>
          </w:tcPr>
          <w:p w14:paraId="77AADE25" w14:textId="77777777" w:rsidR="00DA4280" w:rsidRPr="006F12A6" w:rsidRDefault="00DA4280" w:rsidP="00DA4280">
            <w:pPr>
              <w:numPr>
                <w:ilvl w:val="0"/>
                <w:numId w:val="9"/>
              </w:numPr>
              <w:ind w:left="271" w:hanging="283"/>
              <w:contextualSpacing/>
            </w:pPr>
            <w:r>
              <w:t>Abwesenheitsgründe</w:t>
            </w:r>
          </w:p>
        </w:tc>
        <w:tc>
          <w:tcPr>
            <w:tcW w:w="3005" w:type="dxa"/>
          </w:tcPr>
          <w:p w14:paraId="71191D8F" w14:textId="73A60AED" w:rsidR="00DA4280" w:rsidRPr="006F12A6" w:rsidRDefault="00DA4280" w:rsidP="00BB0F15">
            <w:pPr>
              <w:ind w:left="231"/>
              <w:contextualSpacing/>
            </w:pPr>
          </w:p>
        </w:tc>
      </w:tr>
      <w:tr w:rsidR="00BB0F15" w:rsidRPr="006F12A6" w14:paraId="626F9D4B" w14:textId="77777777" w:rsidTr="00A62FE4">
        <w:trPr>
          <w:gridAfter w:val="1"/>
          <w:wAfter w:w="3005" w:type="dxa"/>
          <w:trHeight w:val="454"/>
        </w:trPr>
        <w:tc>
          <w:tcPr>
            <w:tcW w:w="3005" w:type="dxa"/>
          </w:tcPr>
          <w:p w14:paraId="5BD86F51" w14:textId="77777777" w:rsidR="00BB0F15" w:rsidRPr="006F12A6" w:rsidRDefault="00BB0F15" w:rsidP="00DA4280">
            <w:pPr>
              <w:numPr>
                <w:ilvl w:val="0"/>
                <w:numId w:val="9"/>
              </w:numPr>
              <w:ind w:left="271" w:hanging="283"/>
              <w:contextualSpacing/>
            </w:pPr>
            <w:r>
              <w:t>Verspätungen</w:t>
            </w:r>
          </w:p>
        </w:tc>
        <w:tc>
          <w:tcPr>
            <w:tcW w:w="3005" w:type="dxa"/>
          </w:tcPr>
          <w:p w14:paraId="19335C7B" w14:textId="77777777" w:rsidR="00BB0F15" w:rsidRPr="006F12A6" w:rsidRDefault="00BB0F15" w:rsidP="00DA4280">
            <w:pPr>
              <w:numPr>
                <w:ilvl w:val="0"/>
                <w:numId w:val="9"/>
              </w:numPr>
              <w:ind w:left="231" w:hanging="231"/>
              <w:contextualSpacing/>
            </w:pPr>
            <w:r>
              <w:t>Zeitraum der Entschuldigung</w:t>
            </w:r>
          </w:p>
        </w:tc>
      </w:tr>
      <w:tr w:rsidR="00DA4280" w:rsidRPr="006F12A6" w14:paraId="4C26AD94" w14:textId="77777777" w:rsidTr="00A62FE4">
        <w:trPr>
          <w:trHeight w:val="454"/>
        </w:trPr>
        <w:tc>
          <w:tcPr>
            <w:tcW w:w="3005" w:type="dxa"/>
          </w:tcPr>
          <w:p w14:paraId="6EF23271" w14:textId="77777777" w:rsidR="00DA4280" w:rsidRDefault="00DA4280" w:rsidP="00DA4280">
            <w:pPr>
              <w:numPr>
                <w:ilvl w:val="0"/>
                <w:numId w:val="9"/>
              </w:numPr>
              <w:ind w:left="313" w:hanging="313"/>
              <w:contextualSpacing/>
            </w:pPr>
            <w:r>
              <w:t>Art der Abwesenheiten</w:t>
            </w:r>
          </w:p>
        </w:tc>
        <w:tc>
          <w:tcPr>
            <w:tcW w:w="3005" w:type="dxa"/>
          </w:tcPr>
          <w:p w14:paraId="5C85FDFA" w14:textId="2C9D2C9B" w:rsidR="00DA4280" w:rsidRDefault="00DA4280" w:rsidP="00BB0F15">
            <w:pPr>
              <w:ind w:left="271"/>
              <w:contextualSpacing/>
            </w:pPr>
          </w:p>
        </w:tc>
        <w:tc>
          <w:tcPr>
            <w:tcW w:w="3005" w:type="dxa"/>
          </w:tcPr>
          <w:p w14:paraId="1B6D5370" w14:textId="77777777" w:rsidR="00DA4280" w:rsidRDefault="00DA4280" w:rsidP="00DA4280">
            <w:pPr>
              <w:numPr>
                <w:ilvl w:val="0"/>
                <w:numId w:val="9"/>
              </w:numPr>
              <w:ind w:left="231" w:hanging="231"/>
              <w:contextualSpacing/>
            </w:pPr>
            <w:r>
              <w:t>Früher-gehen-Zeiten</w:t>
            </w:r>
          </w:p>
        </w:tc>
      </w:tr>
      <w:tr w:rsidR="00DA4280" w:rsidRPr="006F12A6" w14:paraId="153229A8" w14:textId="77777777" w:rsidTr="00A62FE4">
        <w:trPr>
          <w:gridAfter w:val="2"/>
          <w:wAfter w:w="6010" w:type="dxa"/>
          <w:trHeight w:val="454"/>
        </w:trPr>
        <w:tc>
          <w:tcPr>
            <w:tcW w:w="3005" w:type="dxa"/>
          </w:tcPr>
          <w:p w14:paraId="02DDE1F5" w14:textId="77777777" w:rsidR="00DA4280" w:rsidRDefault="00DA4280" w:rsidP="00DA4280">
            <w:pPr>
              <w:pStyle w:val="Listenabsatz"/>
              <w:numPr>
                <w:ilvl w:val="0"/>
                <w:numId w:val="9"/>
              </w:numPr>
              <w:ind w:left="231" w:hanging="231"/>
            </w:pPr>
            <w:r>
              <w:t>Abwesenheitsbemerkung</w:t>
            </w:r>
          </w:p>
        </w:tc>
      </w:tr>
    </w:tbl>
    <w:p w14:paraId="73F85AD1" w14:textId="77777777" w:rsidR="00DA4280" w:rsidRDefault="00DA4280" w:rsidP="00DA4280"/>
    <w:p w14:paraId="07920A40" w14:textId="2E611678" w:rsidR="00DA4280" w:rsidRDefault="00F807A2" w:rsidP="00DA4280">
      <w:r>
        <w:t>2.3 Notenbuch</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tblGrid>
      <w:tr w:rsidR="00F807A2" w:rsidRPr="006F12A6" w14:paraId="10CBC110" w14:textId="77777777" w:rsidTr="00D21705">
        <w:trPr>
          <w:trHeight w:val="454"/>
        </w:trPr>
        <w:tc>
          <w:tcPr>
            <w:tcW w:w="3005" w:type="dxa"/>
          </w:tcPr>
          <w:p w14:paraId="4784BBEE" w14:textId="10285AFC" w:rsidR="00F807A2" w:rsidRPr="006F12A6" w:rsidRDefault="00F807A2" w:rsidP="00F807A2">
            <w:pPr>
              <w:numPr>
                <w:ilvl w:val="0"/>
                <w:numId w:val="9"/>
              </w:numPr>
              <w:ind w:left="313" w:hanging="313"/>
              <w:contextualSpacing/>
            </w:pPr>
            <w:r>
              <w:t>Bewertungen</w:t>
            </w:r>
          </w:p>
        </w:tc>
        <w:tc>
          <w:tcPr>
            <w:tcW w:w="3005" w:type="dxa"/>
          </w:tcPr>
          <w:p w14:paraId="4A2A83EF" w14:textId="00A20C14" w:rsidR="00F807A2" w:rsidRPr="006F12A6" w:rsidRDefault="00F807A2" w:rsidP="00F807A2">
            <w:pPr>
              <w:numPr>
                <w:ilvl w:val="0"/>
                <w:numId w:val="9"/>
              </w:numPr>
              <w:ind w:left="271" w:hanging="283"/>
              <w:contextualSpacing/>
            </w:pPr>
            <w:r>
              <w:t>Anmerkungen/ Entscheidungen</w:t>
            </w:r>
          </w:p>
        </w:tc>
        <w:tc>
          <w:tcPr>
            <w:tcW w:w="3005" w:type="dxa"/>
          </w:tcPr>
          <w:p w14:paraId="5C1445EF" w14:textId="3F7F054E" w:rsidR="00F807A2" w:rsidRPr="006F12A6" w:rsidRDefault="00F807A2" w:rsidP="00F807A2">
            <w:pPr>
              <w:numPr>
                <w:ilvl w:val="0"/>
                <w:numId w:val="9"/>
              </w:numPr>
              <w:ind w:left="231" w:hanging="231"/>
              <w:contextualSpacing/>
            </w:pPr>
            <w:r>
              <w:t>Kompetenzen</w:t>
            </w:r>
          </w:p>
        </w:tc>
      </w:tr>
    </w:tbl>
    <w:p w14:paraId="5DA7C9D7" w14:textId="70D62330" w:rsidR="00F807A2" w:rsidRDefault="00F807A2" w:rsidP="00DA4280"/>
    <w:p w14:paraId="6210E56B" w14:textId="7B3929D5" w:rsidR="001A14DF" w:rsidRDefault="001A14DF" w:rsidP="00DA4280">
      <w:r>
        <w:t>2.4 E-Learning</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tblGrid>
      <w:tr w:rsidR="001A14DF" w:rsidRPr="006F12A6" w14:paraId="20D0B32C" w14:textId="77777777" w:rsidTr="00D21705">
        <w:trPr>
          <w:trHeight w:val="454"/>
        </w:trPr>
        <w:tc>
          <w:tcPr>
            <w:tcW w:w="3005" w:type="dxa"/>
          </w:tcPr>
          <w:p w14:paraId="75AD1E94" w14:textId="137BC7B1" w:rsidR="001A14DF" w:rsidRPr="006F12A6" w:rsidRDefault="001A14DF" w:rsidP="001A14DF">
            <w:pPr>
              <w:numPr>
                <w:ilvl w:val="0"/>
                <w:numId w:val="9"/>
              </w:numPr>
              <w:ind w:left="313" w:hanging="313"/>
              <w:contextualSpacing/>
            </w:pPr>
            <w:r>
              <w:t>Bearbeitungsstatus der Aufgaben</w:t>
            </w:r>
          </w:p>
        </w:tc>
      </w:tr>
    </w:tbl>
    <w:p w14:paraId="5B06BEBF" w14:textId="77777777" w:rsidR="001A14DF" w:rsidRDefault="001A14DF" w:rsidP="00DA4280"/>
    <w:p w14:paraId="089FEB9C" w14:textId="77777777" w:rsidR="00DA4280" w:rsidRPr="00AD4A26" w:rsidRDefault="00DA4280" w:rsidP="00DA4280">
      <w:pPr>
        <w:rPr>
          <w:b/>
          <w:bCs/>
        </w:rPr>
      </w:pPr>
      <w:r w:rsidRPr="00AD4A26">
        <w:rPr>
          <w:b/>
          <w:bCs/>
        </w:rPr>
        <w:t>3. Eltern der Schüler und gesetzliche Vertreter</w:t>
      </w:r>
    </w:p>
    <w:p w14:paraId="7A1E662C" w14:textId="77777777" w:rsidR="00DA4280" w:rsidRDefault="00DA4280" w:rsidP="00DA4280">
      <w:r>
        <w:t>3.1 Agenda Online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tblGrid>
      <w:tr w:rsidR="00DA4280" w14:paraId="4D8AA212" w14:textId="77777777" w:rsidTr="00A62FE4">
        <w:trPr>
          <w:trHeight w:val="454"/>
        </w:trPr>
        <w:tc>
          <w:tcPr>
            <w:tcW w:w="3005" w:type="dxa"/>
          </w:tcPr>
          <w:p w14:paraId="7B42A4DD" w14:textId="77777777" w:rsidR="00DA4280" w:rsidRDefault="00DA4280" w:rsidP="00DA4280">
            <w:pPr>
              <w:pStyle w:val="Listenabsatz"/>
              <w:numPr>
                <w:ilvl w:val="0"/>
                <w:numId w:val="9"/>
              </w:numPr>
              <w:ind w:left="313" w:hanging="313"/>
            </w:pPr>
            <w:r>
              <w:t>Vorname</w:t>
            </w:r>
          </w:p>
        </w:tc>
        <w:tc>
          <w:tcPr>
            <w:tcW w:w="3005" w:type="dxa"/>
          </w:tcPr>
          <w:p w14:paraId="46BBA766" w14:textId="77777777" w:rsidR="00DA4280" w:rsidRDefault="00DA4280" w:rsidP="00DA4280">
            <w:pPr>
              <w:pStyle w:val="Listenabsatz"/>
              <w:numPr>
                <w:ilvl w:val="0"/>
                <w:numId w:val="9"/>
              </w:numPr>
              <w:ind w:left="271" w:hanging="283"/>
            </w:pPr>
            <w:r>
              <w:t>Nachname</w:t>
            </w:r>
          </w:p>
        </w:tc>
        <w:tc>
          <w:tcPr>
            <w:tcW w:w="3005" w:type="dxa"/>
          </w:tcPr>
          <w:p w14:paraId="2811CA4D" w14:textId="77777777" w:rsidR="00DA4280" w:rsidRDefault="00DA4280" w:rsidP="00DA4280">
            <w:pPr>
              <w:pStyle w:val="Listenabsatz"/>
              <w:numPr>
                <w:ilvl w:val="0"/>
                <w:numId w:val="9"/>
              </w:numPr>
              <w:ind w:left="231" w:hanging="231"/>
            </w:pPr>
            <w:r>
              <w:t>Geschlecht</w:t>
            </w:r>
          </w:p>
        </w:tc>
      </w:tr>
      <w:tr w:rsidR="00DA4280" w14:paraId="0C853281" w14:textId="77777777" w:rsidTr="00A62FE4">
        <w:trPr>
          <w:trHeight w:val="454"/>
        </w:trPr>
        <w:tc>
          <w:tcPr>
            <w:tcW w:w="3005" w:type="dxa"/>
          </w:tcPr>
          <w:p w14:paraId="5A786BEC" w14:textId="77777777" w:rsidR="00DA4280" w:rsidRDefault="00DA4280" w:rsidP="00DA4280">
            <w:pPr>
              <w:pStyle w:val="Listenabsatz"/>
              <w:numPr>
                <w:ilvl w:val="0"/>
                <w:numId w:val="9"/>
              </w:numPr>
              <w:ind w:left="313" w:hanging="313"/>
            </w:pPr>
            <w:r>
              <w:t>E-Mail-Adresse</w:t>
            </w:r>
          </w:p>
        </w:tc>
        <w:tc>
          <w:tcPr>
            <w:tcW w:w="3005" w:type="dxa"/>
          </w:tcPr>
          <w:p w14:paraId="58D11F57" w14:textId="77777777" w:rsidR="00DA4280" w:rsidRDefault="00DA4280" w:rsidP="00DA4280">
            <w:pPr>
              <w:pStyle w:val="Listenabsatz"/>
              <w:numPr>
                <w:ilvl w:val="0"/>
                <w:numId w:val="9"/>
              </w:numPr>
              <w:ind w:left="271" w:hanging="283"/>
            </w:pPr>
            <w:r>
              <w:t>Mobilfunknummer</w:t>
            </w:r>
          </w:p>
        </w:tc>
        <w:tc>
          <w:tcPr>
            <w:tcW w:w="3005" w:type="dxa"/>
          </w:tcPr>
          <w:p w14:paraId="69AC27F1" w14:textId="77777777" w:rsidR="00DA4280" w:rsidRDefault="00DA4280" w:rsidP="00DA4280">
            <w:pPr>
              <w:pStyle w:val="Listenabsatz"/>
              <w:numPr>
                <w:ilvl w:val="0"/>
                <w:numId w:val="9"/>
              </w:numPr>
              <w:ind w:left="231" w:hanging="231"/>
            </w:pPr>
            <w:r>
              <w:t>Telefonnummer</w:t>
            </w:r>
          </w:p>
        </w:tc>
      </w:tr>
      <w:tr w:rsidR="00DA4280" w14:paraId="59707EAC" w14:textId="77777777" w:rsidTr="00A62FE4">
        <w:trPr>
          <w:trHeight w:val="454"/>
        </w:trPr>
        <w:tc>
          <w:tcPr>
            <w:tcW w:w="3005" w:type="dxa"/>
          </w:tcPr>
          <w:p w14:paraId="6CEF2C31" w14:textId="77777777" w:rsidR="00DA4280" w:rsidRDefault="00DA4280" w:rsidP="00DA4280">
            <w:pPr>
              <w:pStyle w:val="Listenabsatz"/>
              <w:numPr>
                <w:ilvl w:val="0"/>
                <w:numId w:val="9"/>
              </w:numPr>
              <w:ind w:left="313" w:hanging="313"/>
            </w:pPr>
            <w:r>
              <w:t>Benutzernamen</w:t>
            </w:r>
          </w:p>
        </w:tc>
        <w:tc>
          <w:tcPr>
            <w:tcW w:w="3005" w:type="dxa"/>
          </w:tcPr>
          <w:p w14:paraId="2E7F4FE2" w14:textId="77777777" w:rsidR="00DA4280" w:rsidRDefault="00DA4280" w:rsidP="00DA4280">
            <w:pPr>
              <w:pStyle w:val="Listenabsatz"/>
              <w:numPr>
                <w:ilvl w:val="0"/>
                <w:numId w:val="9"/>
              </w:numPr>
              <w:ind w:left="271" w:hanging="283"/>
            </w:pPr>
            <w:r>
              <w:t>Titel</w:t>
            </w:r>
          </w:p>
        </w:tc>
        <w:tc>
          <w:tcPr>
            <w:tcW w:w="3005" w:type="dxa"/>
          </w:tcPr>
          <w:p w14:paraId="65286325" w14:textId="77777777" w:rsidR="00DA4280" w:rsidRDefault="00DA4280" w:rsidP="00DA4280">
            <w:pPr>
              <w:pStyle w:val="Listenabsatz"/>
              <w:numPr>
                <w:ilvl w:val="0"/>
                <w:numId w:val="9"/>
              </w:numPr>
              <w:ind w:left="231" w:hanging="231"/>
            </w:pPr>
            <w:r>
              <w:t>Namenszusatz</w:t>
            </w:r>
          </w:p>
        </w:tc>
      </w:tr>
      <w:tr w:rsidR="00706A0B" w14:paraId="1B40F533" w14:textId="77777777" w:rsidTr="00A62FE4">
        <w:trPr>
          <w:trHeight w:val="454"/>
        </w:trPr>
        <w:tc>
          <w:tcPr>
            <w:tcW w:w="3005" w:type="dxa"/>
          </w:tcPr>
          <w:p w14:paraId="1F7A90CE" w14:textId="701955C9" w:rsidR="00706A0B" w:rsidRDefault="00706A0B" w:rsidP="00706A0B">
            <w:pPr>
              <w:pStyle w:val="Listenabsatz"/>
              <w:numPr>
                <w:ilvl w:val="0"/>
                <w:numId w:val="9"/>
              </w:numPr>
              <w:ind w:left="313" w:hanging="313"/>
            </w:pPr>
            <w:r>
              <w:t>Kinder</w:t>
            </w:r>
          </w:p>
        </w:tc>
        <w:tc>
          <w:tcPr>
            <w:tcW w:w="3005" w:type="dxa"/>
          </w:tcPr>
          <w:p w14:paraId="3C11F319" w14:textId="4F7FE9BE" w:rsidR="00706A0B" w:rsidRDefault="00706A0B" w:rsidP="00706A0B">
            <w:pPr>
              <w:pStyle w:val="Listenabsatz"/>
              <w:numPr>
                <w:ilvl w:val="0"/>
                <w:numId w:val="9"/>
              </w:numPr>
              <w:ind w:left="271" w:hanging="283"/>
            </w:pPr>
            <w:r>
              <w:t xml:space="preserve">Adresse </w:t>
            </w:r>
          </w:p>
        </w:tc>
        <w:tc>
          <w:tcPr>
            <w:tcW w:w="3005" w:type="dxa"/>
          </w:tcPr>
          <w:p w14:paraId="17A7CBC5" w14:textId="7936FC35" w:rsidR="00706A0B" w:rsidRDefault="00706A0B" w:rsidP="00706A0B">
            <w:pPr>
              <w:pStyle w:val="Listenabsatz"/>
              <w:numPr>
                <w:ilvl w:val="0"/>
                <w:numId w:val="9"/>
              </w:numPr>
              <w:ind w:left="231" w:hanging="231"/>
            </w:pPr>
            <w:r>
              <w:t>Zweitadresse</w:t>
            </w:r>
          </w:p>
        </w:tc>
      </w:tr>
    </w:tbl>
    <w:p w14:paraId="5ED5C64F" w14:textId="77777777" w:rsidR="00036A81" w:rsidRDefault="00036A81" w:rsidP="005D433F">
      <w:pPr>
        <w:pStyle w:val="berschrift2"/>
      </w:pPr>
    </w:p>
    <w:p w14:paraId="2461B637" w14:textId="77777777" w:rsidR="00036A81" w:rsidRDefault="00036A81">
      <w:pPr>
        <w:rPr>
          <w:rFonts w:asciiTheme="majorHAnsi" w:eastAsiaTheme="majorEastAsia" w:hAnsiTheme="majorHAnsi" w:cstheme="majorBidi"/>
          <w:color w:val="365F91" w:themeColor="accent1" w:themeShade="BF"/>
          <w:sz w:val="26"/>
          <w:szCs w:val="26"/>
        </w:rPr>
      </w:pPr>
      <w:r>
        <w:br w:type="page"/>
      </w:r>
    </w:p>
    <w:p w14:paraId="6438CB4C" w14:textId="4A25BA1D" w:rsidR="00813239" w:rsidRDefault="005D433F" w:rsidP="005D433F">
      <w:pPr>
        <w:pStyle w:val="berschrift2"/>
        <w:rPr>
          <w:rFonts w:ascii="Calibri-Bold" w:hAnsi="Calibri-Bold" w:cs="Calibri-Bold"/>
        </w:rPr>
      </w:pPr>
      <w:r w:rsidRPr="00DA4280">
        <w:lastRenderedPageBreak/>
        <w:t>Anlage 0</w:t>
      </w:r>
      <w:r>
        <w:t>3</w:t>
      </w:r>
      <w:r w:rsidRPr="00DA4280">
        <w:t xml:space="preserve"> </w:t>
      </w:r>
      <w:r>
        <w:t>–</w:t>
      </w:r>
      <w:r w:rsidRPr="00DA4280">
        <w:t xml:space="preserve"> </w:t>
      </w:r>
      <w:r>
        <w:t>Verwendung folgender Funktionen</w:t>
      </w:r>
      <w:r w:rsidRPr="00DA4280">
        <w:t xml:space="preserve"> </w:t>
      </w:r>
      <w:r>
        <w:t>in</w:t>
      </w:r>
      <w:r w:rsidRPr="00DA4280">
        <w:t xml:space="preserve"> </w:t>
      </w:r>
      <w:r w:rsidRPr="00DA4280">
        <w:rPr>
          <w:rFonts w:ascii="Calibri-Bold" w:hAnsi="Calibri-Bold" w:cs="Calibri-Bold"/>
        </w:rPr>
        <w:t>EduPage</w:t>
      </w:r>
    </w:p>
    <w:p w14:paraId="22512CD2" w14:textId="31261401" w:rsidR="005D433F" w:rsidRDefault="005D433F" w:rsidP="005D433F">
      <w:pPr>
        <w:rPr>
          <w:i/>
          <w:iCs/>
          <w:sz w:val="18"/>
          <w:szCs w:val="18"/>
          <w:highlight w:val="yellow"/>
        </w:rPr>
      </w:pPr>
      <w:r w:rsidRPr="005D433F">
        <w:rPr>
          <w:i/>
          <w:iCs/>
          <w:sz w:val="18"/>
          <w:szCs w:val="18"/>
          <w:highlight w:val="yellow"/>
        </w:rPr>
        <w:t>[Bitte kreuzen Sie an, welche Funktionen Sie in EduPage verwenden]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tblGrid>
      <w:tr w:rsidR="005D433F" w14:paraId="462B3EFD" w14:textId="77777777" w:rsidTr="00D21705">
        <w:trPr>
          <w:trHeight w:val="454"/>
        </w:trPr>
        <w:tc>
          <w:tcPr>
            <w:tcW w:w="3005" w:type="dxa"/>
          </w:tcPr>
          <w:p w14:paraId="486A84C4" w14:textId="3D852866" w:rsidR="005D433F" w:rsidRDefault="005D433F" w:rsidP="005D433F">
            <w:pPr>
              <w:pStyle w:val="Listenabsatz"/>
              <w:numPr>
                <w:ilvl w:val="0"/>
                <w:numId w:val="9"/>
              </w:numPr>
              <w:ind w:left="313" w:hanging="313"/>
            </w:pPr>
            <w:r>
              <w:t>Stundenplan</w:t>
            </w:r>
          </w:p>
        </w:tc>
        <w:tc>
          <w:tcPr>
            <w:tcW w:w="3005" w:type="dxa"/>
          </w:tcPr>
          <w:p w14:paraId="39743C7A" w14:textId="149220C4" w:rsidR="005D433F" w:rsidRDefault="005D433F" w:rsidP="005D433F">
            <w:pPr>
              <w:pStyle w:val="Listenabsatz"/>
              <w:numPr>
                <w:ilvl w:val="0"/>
                <w:numId w:val="9"/>
              </w:numPr>
              <w:ind w:left="271" w:hanging="283"/>
            </w:pPr>
            <w:r>
              <w:t>Agenda Online</w:t>
            </w:r>
          </w:p>
        </w:tc>
        <w:tc>
          <w:tcPr>
            <w:tcW w:w="3005" w:type="dxa"/>
          </w:tcPr>
          <w:p w14:paraId="3B40F607" w14:textId="71E54613" w:rsidR="005D433F" w:rsidRDefault="005D433F" w:rsidP="005D433F">
            <w:pPr>
              <w:pStyle w:val="Listenabsatz"/>
              <w:numPr>
                <w:ilvl w:val="0"/>
                <w:numId w:val="9"/>
              </w:numPr>
              <w:ind w:left="231" w:hanging="231"/>
            </w:pPr>
            <w:r>
              <w:t>Klassenbuch</w:t>
            </w:r>
          </w:p>
        </w:tc>
      </w:tr>
      <w:tr w:rsidR="005D433F" w14:paraId="289EC227" w14:textId="77777777" w:rsidTr="00D21705">
        <w:trPr>
          <w:trHeight w:val="454"/>
        </w:trPr>
        <w:tc>
          <w:tcPr>
            <w:tcW w:w="3005" w:type="dxa"/>
          </w:tcPr>
          <w:p w14:paraId="3790A245" w14:textId="1996CDBB" w:rsidR="005D433F" w:rsidRDefault="005D433F" w:rsidP="005D433F">
            <w:pPr>
              <w:pStyle w:val="Listenabsatz"/>
              <w:numPr>
                <w:ilvl w:val="0"/>
                <w:numId w:val="9"/>
              </w:numPr>
              <w:ind w:left="313" w:hanging="313"/>
            </w:pPr>
            <w:r>
              <w:t>Schülerabwesenheit</w:t>
            </w:r>
          </w:p>
        </w:tc>
        <w:tc>
          <w:tcPr>
            <w:tcW w:w="3005" w:type="dxa"/>
          </w:tcPr>
          <w:p w14:paraId="42AE01EA" w14:textId="03C37034" w:rsidR="005D433F" w:rsidRDefault="005D433F" w:rsidP="005D433F">
            <w:pPr>
              <w:pStyle w:val="Listenabsatz"/>
              <w:numPr>
                <w:ilvl w:val="0"/>
                <w:numId w:val="9"/>
              </w:numPr>
              <w:ind w:left="271" w:hanging="283"/>
            </w:pPr>
            <w:r>
              <w:t>Lehrer-Anwesenheit</w:t>
            </w:r>
          </w:p>
        </w:tc>
        <w:tc>
          <w:tcPr>
            <w:tcW w:w="3005" w:type="dxa"/>
          </w:tcPr>
          <w:p w14:paraId="288C4779" w14:textId="07D8806B" w:rsidR="005D433F" w:rsidRDefault="005D433F" w:rsidP="005D433F">
            <w:pPr>
              <w:pStyle w:val="Listenabsatz"/>
              <w:numPr>
                <w:ilvl w:val="0"/>
                <w:numId w:val="9"/>
              </w:numPr>
              <w:ind w:left="231" w:hanging="231"/>
            </w:pPr>
            <w:r>
              <w:t>Termine</w:t>
            </w:r>
          </w:p>
        </w:tc>
      </w:tr>
      <w:tr w:rsidR="005D433F" w14:paraId="622DFE23" w14:textId="77777777" w:rsidTr="00D21705">
        <w:trPr>
          <w:trHeight w:val="454"/>
        </w:trPr>
        <w:tc>
          <w:tcPr>
            <w:tcW w:w="3005" w:type="dxa"/>
          </w:tcPr>
          <w:p w14:paraId="041C3E97" w14:textId="68FC3A8F" w:rsidR="005D433F" w:rsidRDefault="005D433F" w:rsidP="005D433F">
            <w:pPr>
              <w:pStyle w:val="Listenabsatz"/>
              <w:numPr>
                <w:ilvl w:val="0"/>
                <w:numId w:val="9"/>
              </w:numPr>
              <w:ind w:left="313" w:hanging="313"/>
            </w:pPr>
            <w:r>
              <w:t>E-Learning</w:t>
            </w:r>
          </w:p>
        </w:tc>
        <w:tc>
          <w:tcPr>
            <w:tcW w:w="3005" w:type="dxa"/>
          </w:tcPr>
          <w:p w14:paraId="4A99CFB1" w14:textId="24FE621C" w:rsidR="005D433F" w:rsidRDefault="005D433F" w:rsidP="005D433F">
            <w:pPr>
              <w:pStyle w:val="Listenabsatz"/>
              <w:numPr>
                <w:ilvl w:val="0"/>
                <w:numId w:val="9"/>
              </w:numPr>
              <w:ind w:left="271" w:hanging="283"/>
            </w:pPr>
            <w:r>
              <w:t>Notenbuch</w:t>
            </w:r>
            <w:r w:rsidR="00E279DC">
              <w:t>/Bewertungen</w:t>
            </w:r>
          </w:p>
        </w:tc>
        <w:tc>
          <w:tcPr>
            <w:tcW w:w="3005" w:type="dxa"/>
          </w:tcPr>
          <w:p w14:paraId="09C192EB" w14:textId="28376654" w:rsidR="005D433F" w:rsidRDefault="005D433F" w:rsidP="005D433F">
            <w:pPr>
              <w:pStyle w:val="Listenabsatz"/>
              <w:numPr>
                <w:ilvl w:val="0"/>
                <w:numId w:val="9"/>
              </w:numPr>
              <w:ind w:left="231" w:hanging="231"/>
            </w:pPr>
            <w:r>
              <w:t>Vertretungsplan</w:t>
            </w:r>
          </w:p>
        </w:tc>
      </w:tr>
      <w:tr w:rsidR="005D433F" w14:paraId="5AE4D49D" w14:textId="77777777" w:rsidTr="00D21705">
        <w:trPr>
          <w:trHeight w:val="454"/>
        </w:trPr>
        <w:tc>
          <w:tcPr>
            <w:tcW w:w="3005" w:type="dxa"/>
          </w:tcPr>
          <w:p w14:paraId="197B6A78" w14:textId="2DB824E1" w:rsidR="005D433F" w:rsidRDefault="005D433F" w:rsidP="005D433F">
            <w:pPr>
              <w:pStyle w:val="Listenabsatz"/>
              <w:numPr>
                <w:ilvl w:val="0"/>
                <w:numId w:val="9"/>
              </w:numPr>
              <w:ind w:left="313" w:hanging="313"/>
            </w:pPr>
            <w:r>
              <w:t>Nachrichten</w:t>
            </w:r>
          </w:p>
        </w:tc>
        <w:tc>
          <w:tcPr>
            <w:tcW w:w="3005" w:type="dxa"/>
          </w:tcPr>
          <w:p w14:paraId="2EB04AB2" w14:textId="674F6F56" w:rsidR="005D433F" w:rsidRDefault="005D433F" w:rsidP="005D433F">
            <w:pPr>
              <w:pStyle w:val="Listenabsatz"/>
              <w:numPr>
                <w:ilvl w:val="0"/>
                <w:numId w:val="9"/>
              </w:numPr>
              <w:ind w:left="271" w:hanging="283"/>
            </w:pPr>
            <w:r>
              <w:t>Chat</w:t>
            </w:r>
          </w:p>
        </w:tc>
        <w:tc>
          <w:tcPr>
            <w:tcW w:w="3005" w:type="dxa"/>
          </w:tcPr>
          <w:p w14:paraId="3C2E64FB" w14:textId="3C8B5192" w:rsidR="005D433F" w:rsidRDefault="005D433F" w:rsidP="005D433F">
            <w:pPr>
              <w:pStyle w:val="Listenabsatz"/>
              <w:numPr>
                <w:ilvl w:val="0"/>
                <w:numId w:val="9"/>
              </w:numPr>
              <w:ind w:left="231" w:hanging="231"/>
            </w:pPr>
            <w:r>
              <w:t>Anmeldelisten</w:t>
            </w:r>
          </w:p>
        </w:tc>
      </w:tr>
      <w:tr w:rsidR="005D433F" w14:paraId="5029165D" w14:textId="77777777" w:rsidTr="00D21705">
        <w:trPr>
          <w:trHeight w:val="454"/>
        </w:trPr>
        <w:tc>
          <w:tcPr>
            <w:tcW w:w="3005" w:type="dxa"/>
          </w:tcPr>
          <w:p w14:paraId="139F119E" w14:textId="099863B1" w:rsidR="005D433F" w:rsidRDefault="005D433F" w:rsidP="005D433F">
            <w:pPr>
              <w:pStyle w:val="Listenabsatz"/>
              <w:numPr>
                <w:ilvl w:val="0"/>
                <w:numId w:val="9"/>
              </w:numPr>
              <w:ind w:left="313" w:hanging="313"/>
            </w:pPr>
            <w:r>
              <w:t>Umfragen</w:t>
            </w:r>
          </w:p>
        </w:tc>
        <w:tc>
          <w:tcPr>
            <w:tcW w:w="3005" w:type="dxa"/>
          </w:tcPr>
          <w:p w14:paraId="587399C9" w14:textId="18466AF5" w:rsidR="005D433F" w:rsidRDefault="005D433F" w:rsidP="005D433F">
            <w:pPr>
              <w:pStyle w:val="Listenabsatz"/>
              <w:numPr>
                <w:ilvl w:val="0"/>
                <w:numId w:val="9"/>
              </w:numPr>
              <w:ind w:left="271" w:hanging="283"/>
            </w:pPr>
            <w:r>
              <w:t>Sprechstunden</w:t>
            </w:r>
          </w:p>
        </w:tc>
        <w:tc>
          <w:tcPr>
            <w:tcW w:w="3005" w:type="dxa"/>
          </w:tcPr>
          <w:p w14:paraId="65DFA77B" w14:textId="77B4D1F8" w:rsidR="005D433F" w:rsidRDefault="005D433F" w:rsidP="005D433F">
            <w:pPr>
              <w:pStyle w:val="Listenabsatz"/>
              <w:numPr>
                <w:ilvl w:val="0"/>
                <w:numId w:val="9"/>
              </w:numPr>
              <w:ind w:left="231" w:hanging="231"/>
            </w:pPr>
            <w:r>
              <w:t>Pinnwand</w:t>
            </w:r>
          </w:p>
        </w:tc>
      </w:tr>
      <w:tr w:rsidR="005D433F" w14:paraId="23225FF7" w14:textId="77777777" w:rsidTr="00D21705">
        <w:trPr>
          <w:trHeight w:val="454"/>
        </w:trPr>
        <w:tc>
          <w:tcPr>
            <w:tcW w:w="3005" w:type="dxa"/>
          </w:tcPr>
          <w:p w14:paraId="7D01B457" w14:textId="1E50F0B2" w:rsidR="005D433F" w:rsidRDefault="005D433F" w:rsidP="005D433F">
            <w:pPr>
              <w:pStyle w:val="Listenabsatz"/>
              <w:numPr>
                <w:ilvl w:val="0"/>
                <w:numId w:val="9"/>
              </w:numPr>
              <w:ind w:left="313" w:hanging="313"/>
            </w:pPr>
            <w:r>
              <w:t>Zahlungen</w:t>
            </w:r>
          </w:p>
        </w:tc>
        <w:tc>
          <w:tcPr>
            <w:tcW w:w="3005" w:type="dxa"/>
          </w:tcPr>
          <w:p w14:paraId="4570784C" w14:textId="09F08F4B" w:rsidR="005D433F" w:rsidRDefault="005D433F" w:rsidP="005D433F">
            <w:pPr>
              <w:pStyle w:val="Listenabsatz"/>
              <w:numPr>
                <w:ilvl w:val="0"/>
                <w:numId w:val="9"/>
              </w:numPr>
              <w:ind w:left="271" w:hanging="283"/>
            </w:pPr>
            <w:r>
              <w:t>Kantine</w:t>
            </w:r>
          </w:p>
        </w:tc>
        <w:tc>
          <w:tcPr>
            <w:tcW w:w="3005" w:type="dxa"/>
          </w:tcPr>
          <w:p w14:paraId="06C3DDD8" w14:textId="7AC59C04" w:rsidR="005D433F" w:rsidRDefault="005D433F" w:rsidP="005D433F">
            <w:pPr>
              <w:pStyle w:val="Listenabsatz"/>
              <w:numPr>
                <w:ilvl w:val="0"/>
                <w:numId w:val="9"/>
              </w:numPr>
              <w:ind w:left="231" w:hanging="231"/>
            </w:pPr>
            <w:r>
              <w:t>Webseite</w:t>
            </w:r>
          </w:p>
        </w:tc>
      </w:tr>
      <w:tr w:rsidR="005D433F" w14:paraId="2A67179B" w14:textId="77777777" w:rsidTr="00D21705">
        <w:trPr>
          <w:trHeight w:val="454"/>
        </w:trPr>
        <w:tc>
          <w:tcPr>
            <w:tcW w:w="3005" w:type="dxa"/>
          </w:tcPr>
          <w:p w14:paraId="4A25D698" w14:textId="1C0EE9F3" w:rsidR="005D433F" w:rsidRDefault="005D433F" w:rsidP="005D433F">
            <w:pPr>
              <w:pStyle w:val="Listenabsatz"/>
              <w:numPr>
                <w:ilvl w:val="0"/>
                <w:numId w:val="9"/>
              </w:numPr>
              <w:ind w:left="313" w:hanging="313"/>
            </w:pPr>
            <w:r>
              <w:t>Anträge</w:t>
            </w:r>
          </w:p>
        </w:tc>
        <w:tc>
          <w:tcPr>
            <w:tcW w:w="3005" w:type="dxa"/>
          </w:tcPr>
          <w:p w14:paraId="28A65D09" w14:textId="6051B7C7" w:rsidR="005D433F" w:rsidRDefault="005D433F" w:rsidP="005D433F">
            <w:pPr>
              <w:pStyle w:val="Listenabsatz"/>
              <w:numPr>
                <w:ilvl w:val="0"/>
                <w:numId w:val="9"/>
              </w:numPr>
              <w:ind w:left="271" w:hanging="283"/>
            </w:pPr>
          </w:p>
        </w:tc>
        <w:tc>
          <w:tcPr>
            <w:tcW w:w="3005" w:type="dxa"/>
          </w:tcPr>
          <w:p w14:paraId="114BF79E" w14:textId="77777777" w:rsidR="005D433F" w:rsidRDefault="005D433F" w:rsidP="005D433F">
            <w:pPr>
              <w:pStyle w:val="Listenabsatz"/>
              <w:numPr>
                <w:ilvl w:val="0"/>
                <w:numId w:val="9"/>
              </w:numPr>
              <w:ind w:left="231" w:hanging="231"/>
            </w:pPr>
          </w:p>
        </w:tc>
      </w:tr>
    </w:tbl>
    <w:p w14:paraId="1CDA439B" w14:textId="7C605198" w:rsidR="005D433F" w:rsidRDefault="005D433F" w:rsidP="005D433F">
      <w:pPr>
        <w:rPr>
          <w:i/>
          <w:iCs/>
          <w:sz w:val="18"/>
          <w:szCs w:val="18"/>
          <w:highlight w:val="yellow"/>
        </w:rPr>
      </w:pPr>
    </w:p>
    <w:p w14:paraId="16272E94" w14:textId="77777777" w:rsidR="005D433F" w:rsidRPr="005D433F" w:rsidRDefault="005D433F" w:rsidP="005D433F">
      <w:pPr>
        <w:rPr>
          <w:i/>
          <w:iCs/>
          <w:sz w:val="18"/>
          <w:szCs w:val="18"/>
          <w:highlight w:val="yellow"/>
        </w:rPr>
      </w:pPr>
    </w:p>
    <w:sectPr w:rsidR="005D433F" w:rsidRPr="005D433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BFD9" w14:textId="77777777" w:rsidR="00A052A0" w:rsidRDefault="00A052A0" w:rsidP="00C67402">
      <w:pPr>
        <w:spacing w:after="0" w:line="240" w:lineRule="auto"/>
      </w:pPr>
      <w:r>
        <w:separator/>
      </w:r>
    </w:p>
  </w:endnote>
  <w:endnote w:type="continuationSeparator" w:id="0">
    <w:p w14:paraId="788E5287" w14:textId="77777777" w:rsidR="00A052A0" w:rsidRDefault="00A052A0" w:rsidP="00C6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497738"/>
      <w:docPartObj>
        <w:docPartGallery w:val="Page Numbers (Bottom of Page)"/>
        <w:docPartUnique/>
      </w:docPartObj>
    </w:sdtPr>
    <w:sdtEndPr/>
    <w:sdtContent>
      <w:p w14:paraId="213BCCEC" w14:textId="77777777" w:rsidR="00A052A0" w:rsidRDefault="00A052A0">
        <w:pPr>
          <w:pStyle w:val="Fuzeile"/>
          <w:jc w:val="right"/>
        </w:pPr>
        <w:r>
          <w:fldChar w:fldCharType="begin"/>
        </w:r>
        <w:r>
          <w:instrText>PAGE   \* MERGEFORMAT</w:instrText>
        </w:r>
        <w:r>
          <w:fldChar w:fldCharType="separate"/>
        </w:r>
        <w:r>
          <w:rPr>
            <w:noProof/>
          </w:rPr>
          <w:t>9</w:t>
        </w:r>
        <w:r>
          <w:fldChar w:fldCharType="end"/>
        </w:r>
      </w:p>
    </w:sdtContent>
  </w:sdt>
  <w:p w14:paraId="0E312BF1" w14:textId="77777777" w:rsidR="00A052A0" w:rsidRDefault="00A052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1113" w14:textId="77777777" w:rsidR="00A052A0" w:rsidRDefault="00A052A0" w:rsidP="00C67402">
      <w:pPr>
        <w:spacing w:after="0" w:line="240" w:lineRule="auto"/>
      </w:pPr>
      <w:r>
        <w:separator/>
      </w:r>
    </w:p>
  </w:footnote>
  <w:footnote w:type="continuationSeparator" w:id="0">
    <w:p w14:paraId="77AAD46B" w14:textId="77777777" w:rsidR="00A052A0" w:rsidRDefault="00A052A0" w:rsidP="00C67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F75C" w14:textId="71121F6A" w:rsidR="00A052A0" w:rsidRPr="0068384E" w:rsidRDefault="00A052A0" w:rsidP="00C67402">
    <w:pPr>
      <w:pStyle w:val="Kopfzeile"/>
      <w:jc w:val="center"/>
      <w:rPr>
        <w:b/>
        <w:lang w:val="en-US"/>
      </w:rPr>
    </w:pPr>
    <w:r>
      <w:rPr>
        <w:b/>
        <w:lang w:val="en-US"/>
      </w:rPr>
      <w:t>EduPage, RAABE</w:t>
    </w:r>
  </w:p>
  <w:p w14:paraId="618D5917" w14:textId="7299B080" w:rsidR="00A052A0" w:rsidRPr="0068384E" w:rsidRDefault="007B3C22" w:rsidP="00C67402">
    <w:pPr>
      <w:pStyle w:val="Kopfzeile"/>
      <w:jc w:val="center"/>
      <w:rPr>
        <w:b/>
        <w:lang w:val="en-US"/>
      </w:rPr>
    </w:pPr>
    <w:proofErr w:type="spellStart"/>
    <w:r>
      <w:rPr>
        <w:b/>
        <w:lang w:val="en-US"/>
      </w:rPr>
      <w:t>März</w:t>
    </w:r>
    <w:proofErr w:type="spellEnd"/>
    <w:r w:rsidR="00A052A0" w:rsidRPr="0068384E">
      <w:rPr>
        <w:b/>
        <w:lang w:val="en-US"/>
      </w:rPr>
      <w:t xml:space="preserve"> </w:t>
    </w:r>
    <w:r w:rsidR="00A052A0">
      <w:rPr>
        <w:b/>
        <w:lang w:val="en-US"/>
      </w:rPr>
      <w:t>202</w:t>
    </w:r>
    <w:r>
      <w:rPr>
        <w:b/>
        <w:lang w:val="en-US"/>
      </w:rPr>
      <w:t>2</w:t>
    </w:r>
  </w:p>
  <w:p w14:paraId="069FAAF0" w14:textId="77777777" w:rsidR="00A052A0" w:rsidRPr="0068384E" w:rsidRDefault="00A052A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AC5"/>
    <w:multiLevelType w:val="hybridMultilevel"/>
    <w:tmpl w:val="46188912"/>
    <w:lvl w:ilvl="0" w:tplc="72849FA0">
      <w:start w:val="1"/>
      <w:numFmt w:val="lowerLetter"/>
      <w:lvlText w:val="%1)"/>
      <w:lvlJc w:val="left"/>
      <w:pPr>
        <w:ind w:left="846" w:hanging="4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18DF5B89"/>
    <w:multiLevelType w:val="hybridMultilevel"/>
    <w:tmpl w:val="3E9C6F12"/>
    <w:lvl w:ilvl="0" w:tplc="92F681C0">
      <w:start w:val="1"/>
      <w:numFmt w:val="bullet"/>
      <w:lvlText w:val="-"/>
      <w:lvlJc w:val="left"/>
      <w:pPr>
        <w:ind w:left="1211" w:hanging="360"/>
      </w:pPr>
      <w:rPr>
        <w:rFonts w:ascii="Arial Narrow" w:eastAsia="Times New Roman" w:hAnsi="Arial Narrow"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 w15:restartNumberingAfterBreak="0">
    <w:nsid w:val="397A2C29"/>
    <w:multiLevelType w:val="hybridMultilevel"/>
    <w:tmpl w:val="E4D6AB30"/>
    <w:lvl w:ilvl="0" w:tplc="D116C1C2">
      <w:start w:val="4"/>
      <w:numFmt w:val="bullet"/>
      <w:lvlText w:val="-"/>
      <w:lvlJc w:val="left"/>
      <w:pPr>
        <w:ind w:left="1211" w:hanging="360"/>
      </w:pPr>
      <w:rPr>
        <w:rFonts w:ascii="Arial Narrow" w:eastAsia="Times New Roman" w:hAnsi="Arial Narrow"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4E5A0C0D"/>
    <w:multiLevelType w:val="hybridMultilevel"/>
    <w:tmpl w:val="87BE0036"/>
    <w:lvl w:ilvl="0" w:tplc="885E021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4077E9"/>
    <w:multiLevelType w:val="hybridMultilevel"/>
    <w:tmpl w:val="ABA6B0BA"/>
    <w:lvl w:ilvl="0" w:tplc="E9BC6824">
      <w:start w:val="4"/>
      <w:numFmt w:val="bullet"/>
      <w:lvlText w:val="-"/>
      <w:lvlJc w:val="left"/>
      <w:pPr>
        <w:ind w:left="1211" w:hanging="360"/>
      </w:pPr>
      <w:rPr>
        <w:rFonts w:ascii="Arial Narrow" w:eastAsia="Times New Roman" w:hAnsi="Arial Narrow"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54AE6B26"/>
    <w:multiLevelType w:val="hybridMultilevel"/>
    <w:tmpl w:val="2C2C17C0"/>
    <w:lvl w:ilvl="0" w:tplc="E654B04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55B973A4"/>
    <w:multiLevelType w:val="multilevel"/>
    <w:tmpl w:val="3774CA7C"/>
    <w:lvl w:ilvl="0">
      <w:start w:val="1"/>
      <w:numFmt w:val="decimal"/>
      <w:lvlText w:val="%1."/>
      <w:lvlJc w:val="left"/>
      <w:pPr>
        <w:ind w:left="1070" w:hanging="71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EF03E48"/>
    <w:multiLevelType w:val="hybridMultilevel"/>
    <w:tmpl w:val="74B6CD66"/>
    <w:lvl w:ilvl="0" w:tplc="0407000F">
      <w:start w:val="1"/>
      <w:numFmt w:val="decimal"/>
      <w:lvlText w:val="%1."/>
      <w:lvlJc w:val="left"/>
      <w:pPr>
        <w:ind w:left="1571" w:hanging="360"/>
      </w:pPr>
    </w:lvl>
    <w:lvl w:ilvl="1" w:tplc="616CFD8A">
      <w:start w:val="1"/>
      <w:numFmt w:val="lowerRoman"/>
      <w:lvlText w:val="%2)"/>
      <w:lvlJc w:val="left"/>
      <w:pPr>
        <w:ind w:left="2651" w:hanging="720"/>
      </w:pPr>
      <w:rPr>
        <w:rFonts w:hint="default"/>
      </w:r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 w15:restartNumberingAfterBreak="0">
    <w:nsid w:val="7432794B"/>
    <w:multiLevelType w:val="hybridMultilevel"/>
    <w:tmpl w:val="F1085A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71745E"/>
    <w:multiLevelType w:val="hybridMultilevel"/>
    <w:tmpl w:val="0E8C7BB0"/>
    <w:lvl w:ilvl="0" w:tplc="0B1227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2"/>
  </w:num>
  <w:num w:numId="5">
    <w:abstractNumId w:val="5"/>
  </w:num>
  <w:num w:numId="6">
    <w:abstractNumId w:val="1"/>
  </w:num>
  <w:num w:numId="7">
    <w:abstractNumId w:val="0"/>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3C"/>
    <w:rsid w:val="000108CB"/>
    <w:rsid w:val="0001353F"/>
    <w:rsid w:val="00036A81"/>
    <w:rsid w:val="00093BF4"/>
    <w:rsid w:val="000A12E2"/>
    <w:rsid w:val="000A3B25"/>
    <w:rsid w:val="000B1FA7"/>
    <w:rsid w:val="000C01EE"/>
    <w:rsid w:val="000C0F31"/>
    <w:rsid w:val="000F723D"/>
    <w:rsid w:val="00111181"/>
    <w:rsid w:val="00125D9E"/>
    <w:rsid w:val="00142F60"/>
    <w:rsid w:val="001873A8"/>
    <w:rsid w:val="001930EB"/>
    <w:rsid w:val="001A14DF"/>
    <w:rsid w:val="001B7B2A"/>
    <w:rsid w:val="00281830"/>
    <w:rsid w:val="00282DAF"/>
    <w:rsid w:val="0028306D"/>
    <w:rsid w:val="002A64D5"/>
    <w:rsid w:val="002B1927"/>
    <w:rsid w:val="002B6103"/>
    <w:rsid w:val="002D2FA9"/>
    <w:rsid w:val="002D5197"/>
    <w:rsid w:val="002E1100"/>
    <w:rsid w:val="002F2124"/>
    <w:rsid w:val="0030144E"/>
    <w:rsid w:val="00310E93"/>
    <w:rsid w:val="003160EF"/>
    <w:rsid w:val="0035358F"/>
    <w:rsid w:val="00354936"/>
    <w:rsid w:val="00380065"/>
    <w:rsid w:val="00380126"/>
    <w:rsid w:val="00390C13"/>
    <w:rsid w:val="003A005A"/>
    <w:rsid w:val="003B1BD5"/>
    <w:rsid w:val="003D7022"/>
    <w:rsid w:val="003E390C"/>
    <w:rsid w:val="003F2EF0"/>
    <w:rsid w:val="00412CD8"/>
    <w:rsid w:val="004237BA"/>
    <w:rsid w:val="00427A2C"/>
    <w:rsid w:val="0043428F"/>
    <w:rsid w:val="00477E2E"/>
    <w:rsid w:val="00487819"/>
    <w:rsid w:val="004A2B49"/>
    <w:rsid w:val="004C0B4C"/>
    <w:rsid w:val="004C5134"/>
    <w:rsid w:val="004F4D6C"/>
    <w:rsid w:val="005131ED"/>
    <w:rsid w:val="00525258"/>
    <w:rsid w:val="00570215"/>
    <w:rsid w:val="00583D3D"/>
    <w:rsid w:val="0058799E"/>
    <w:rsid w:val="00593AD1"/>
    <w:rsid w:val="005B2959"/>
    <w:rsid w:val="005D433F"/>
    <w:rsid w:val="005F0557"/>
    <w:rsid w:val="005F6A28"/>
    <w:rsid w:val="00654582"/>
    <w:rsid w:val="00660EE4"/>
    <w:rsid w:val="006633A9"/>
    <w:rsid w:val="00674028"/>
    <w:rsid w:val="00674E57"/>
    <w:rsid w:val="0068384E"/>
    <w:rsid w:val="006952AC"/>
    <w:rsid w:val="006A269B"/>
    <w:rsid w:val="006C27D6"/>
    <w:rsid w:val="006E4699"/>
    <w:rsid w:val="00703A41"/>
    <w:rsid w:val="00706A0B"/>
    <w:rsid w:val="00716815"/>
    <w:rsid w:val="0072288F"/>
    <w:rsid w:val="007501B6"/>
    <w:rsid w:val="0077448E"/>
    <w:rsid w:val="00781FC0"/>
    <w:rsid w:val="00787DFD"/>
    <w:rsid w:val="007A175C"/>
    <w:rsid w:val="007B3C22"/>
    <w:rsid w:val="007D49E6"/>
    <w:rsid w:val="007F4E11"/>
    <w:rsid w:val="007F5FBB"/>
    <w:rsid w:val="00813239"/>
    <w:rsid w:val="0083099C"/>
    <w:rsid w:val="0083628C"/>
    <w:rsid w:val="0084048E"/>
    <w:rsid w:val="008512EA"/>
    <w:rsid w:val="00873369"/>
    <w:rsid w:val="008A7621"/>
    <w:rsid w:val="008A7CD0"/>
    <w:rsid w:val="008B59A0"/>
    <w:rsid w:val="008C0CA0"/>
    <w:rsid w:val="008C7C84"/>
    <w:rsid w:val="008E3B13"/>
    <w:rsid w:val="008E4C7C"/>
    <w:rsid w:val="008F1401"/>
    <w:rsid w:val="008F53F9"/>
    <w:rsid w:val="00914A3C"/>
    <w:rsid w:val="00916DA2"/>
    <w:rsid w:val="009331B8"/>
    <w:rsid w:val="00977AA7"/>
    <w:rsid w:val="00997245"/>
    <w:rsid w:val="009B0C55"/>
    <w:rsid w:val="009C0870"/>
    <w:rsid w:val="009C0F2B"/>
    <w:rsid w:val="009D13F8"/>
    <w:rsid w:val="009F6348"/>
    <w:rsid w:val="00A052A0"/>
    <w:rsid w:val="00A06A9A"/>
    <w:rsid w:val="00A2045D"/>
    <w:rsid w:val="00A62FE4"/>
    <w:rsid w:val="00AD4A26"/>
    <w:rsid w:val="00AE0F35"/>
    <w:rsid w:val="00B42AE8"/>
    <w:rsid w:val="00B65AD6"/>
    <w:rsid w:val="00B8266D"/>
    <w:rsid w:val="00BA2C9E"/>
    <w:rsid w:val="00BB0F15"/>
    <w:rsid w:val="00BE3347"/>
    <w:rsid w:val="00C24E84"/>
    <w:rsid w:val="00C43BD9"/>
    <w:rsid w:val="00C5020F"/>
    <w:rsid w:val="00C67402"/>
    <w:rsid w:val="00C97D50"/>
    <w:rsid w:val="00CE58E2"/>
    <w:rsid w:val="00CF6A29"/>
    <w:rsid w:val="00D11B8E"/>
    <w:rsid w:val="00D14AC3"/>
    <w:rsid w:val="00D25453"/>
    <w:rsid w:val="00D33AD1"/>
    <w:rsid w:val="00D56A03"/>
    <w:rsid w:val="00D70FC8"/>
    <w:rsid w:val="00D85F30"/>
    <w:rsid w:val="00DA4280"/>
    <w:rsid w:val="00DA4FCD"/>
    <w:rsid w:val="00DA7E66"/>
    <w:rsid w:val="00DC2C2C"/>
    <w:rsid w:val="00DC6D6E"/>
    <w:rsid w:val="00E01B6A"/>
    <w:rsid w:val="00E02F80"/>
    <w:rsid w:val="00E0377D"/>
    <w:rsid w:val="00E1129A"/>
    <w:rsid w:val="00E279DC"/>
    <w:rsid w:val="00E43057"/>
    <w:rsid w:val="00E5130E"/>
    <w:rsid w:val="00E60BCE"/>
    <w:rsid w:val="00E642CE"/>
    <w:rsid w:val="00EA54A3"/>
    <w:rsid w:val="00EA75DF"/>
    <w:rsid w:val="00EC0E5A"/>
    <w:rsid w:val="00ED592A"/>
    <w:rsid w:val="00EF5995"/>
    <w:rsid w:val="00F10074"/>
    <w:rsid w:val="00F17552"/>
    <w:rsid w:val="00F33A72"/>
    <w:rsid w:val="00F34E69"/>
    <w:rsid w:val="00F34F0D"/>
    <w:rsid w:val="00F517FF"/>
    <w:rsid w:val="00F5277A"/>
    <w:rsid w:val="00F53804"/>
    <w:rsid w:val="00F807A2"/>
    <w:rsid w:val="00F878B9"/>
    <w:rsid w:val="00F94D37"/>
    <w:rsid w:val="00FA0979"/>
    <w:rsid w:val="00FD2A41"/>
    <w:rsid w:val="00FD33AF"/>
    <w:rsid w:val="00FE2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A482"/>
  <w15:docId w15:val="{828CDAC7-1F7A-433E-98B7-495407AB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4FCD"/>
  </w:style>
  <w:style w:type="paragraph" w:styleId="berschrift1">
    <w:name w:val="heading 1"/>
    <w:basedOn w:val="Standard"/>
    <w:next w:val="Standard"/>
    <w:link w:val="berschrift1Zchn"/>
    <w:uiPriority w:val="9"/>
    <w:qFormat/>
    <w:rsid w:val="00DA42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310E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74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7402"/>
  </w:style>
  <w:style w:type="paragraph" w:styleId="Fuzeile">
    <w:name w:val="footer"/>
    <w:basedOn w:val="Standard"/>
    <w:link w:val="FuzeileZchn"/>
    <w:uiPriority w:val="99"/>
    <w:unhideWhenUsed/>
    <w:rsid w:val="00C674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7402"/>
  </w:style>
  <w:style w:type="paragraph" w:styleId="Listenabsatz">
    <w:name w:val="List Paragraph"/>
    <w:basedOn w:val="Standard"/>
    <w:uiPriority w:val="34"/>
    <w:qFormat/>
    <w:rsid w:val="00C67402"/>
    <w:pPr>
      <w:ind w:left="720"/>
      <w:contextualSpacing/>
    </w:pPr>
  </w:style>
  <w:style w:type="character" w:styleId="Kommentarzeichen">
    <w:name w:val="annotation reference"/>
    <w:basedOn w:val="Absatz-Standardschriftart"/>
    <w:uiPriority w:val="99"/>
    <w:semiHidden/>
    <w:unhideWhenUsed/>
    <w:rsid w:val="005131ED"/>
    <w:rPr>
      <w:sz w:val="16"/>
      <w:szCs w:val="16"/>
    </w:rPr>
  </w:style>
  <w:style w:type="paragraph" w:styleId="Kommentartext">
    <w:name w:val="annotation text"/>
    <w:basedOn w:val="Standard"/>
    <w:link w:val="KommentartextZchn"/>
    <w:uiPriority w:val="99"/>
    <w:semiHidden/>
    <w:unhideWhenUsed/>
    <w:rsid w:val="005131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31ED"/>
    <w:rPr>
      <w:sz w:val="20"/>
      <w:szCs w:val="20"/>
    </w:rPr>
  </w:style>
  <w:style w:type="paragraph" w:styleId="Kommentarthema">
    <w:name w:val="annotation subject"/>
    <w:basedOn w:val="Kommentartext"/>
    <w:next w:val="Kommentartext"/>
    <w:link w:val="KommentarthemaZchn"/>
    <w:uiPriority w:val="99"/>
    <w:semiHidden/>
    <w:unhideWhenUsed/>
    <w:rsid w:val="005131ED"/>
    <w:rPr>
      <w:b/>
      <w:bCs/>
    </w:rPr>
  </w:style>
  <w:style w:type="character" w:customStyle="1" w:styleId="KommentarthemaZchn">
    <w:name w:val="Kommentarthema Zchn"/>
    <w:basedOn w:val="KommentartextZchn"/>
    <w:link w:val="Kommentarthema"/>
    <w:uiPriority w:val="99"/>
    <w:semiHidden/>
    <w:rsid w:val="005131ED"/>
    <w:rPr>
      <w:b/>
      <w:bCs/>
      <w:sz w:val="20"/>
      <w:szCs w:val="20"/>
    </w:rPr>
  </w:style>
  <w:style w:type="paragraph" w:styleId="Sprechblasentext">
    <w:name w:val="Balloon Text"/>
    <w:basedOn w:val="Standard"/>
    <w:link w:val="SprechblasentextZchn"/>
    <w:uiPriority w:val="99"/>
    <w:semiHidden/>
    <w:unhideWhenUsed/>
    <w:rsid w:val="005131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1ED"/>
    <w:rPr>
      <w:rFonts w:ascii="Tahoma" w:hAnsi="Tahoma" w:cs="Tahoma"/>
      <w:sz w:val="16"/>
      <w:szCs w:val="16"/>
    </w:rPr>
  </w:style>
  <w:style w:type="table" w:styleId="Tabellenraster">
    <w:name w:val="Table Grid"/>
    <w:basedOn w:val="NormaleTabelle"/>
    <w:uiPriority w:val="39"/>
    <w:rsid w:val="0081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310E93"/>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DA4280"/>
    <w:rPr>
      <w:rFonts w:asciiTheme="majorHAnsi" w:eastAsiaTheme="majorEastAsia" w:hAnsiTheme="majorHAnsi" w:cstheme="majorBidi"/>
      <w:color w:val="365F91" w:themeColor="accent1" w:themeShade="BF"/>
      <w:sz w:val="32"/>
      <w:szCs w:val="32"/>
    </w:rPr>
  </w:style>
  <w:style w:type="table" w:customStyle="1" w:styleId="Tabellenraster1">
    <w:name w:val="Tabellenraster1"/>
    <w:basedOn w:val="NormaleTabelle"/>
    <w:next w:val="Tabellenraster"/>
    <w:uiPriority w:val="39"/>
    <w:rsid w:val="00DA4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9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2229</Words>
  <Characters>14047</Characters>
  <Application>Microsoft Office Word</Application>
  <DocSecurity>0</DocSecurity>
  <Lines>117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Ernst Klett AG</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Polat, Pinar</dc:creator>
  <cp:lastModifiedBy>Ande, Lisa</cp:lastModifiedBy>
  <cp:revision>2</cp:revision>
  <cp:lastPrinted>2018-06-27T10:39:00Z</cp:lastPrinted>
  <dcterms:created xsi:type="dcterms:W3CDTF">2022-03-15T08:59:00Z</dcterms:created>
  <dcterms:modified xsi:type="dcterms:W3CDTF">2022-03-15T08:59:00Z</dcterms:modified>
</cp:coreProperties>
</file>